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5E70BD93" w:rsidR="007F0F97" w:rsidRDefault="007F0F97" w:rsidP="005F700C">
      <w:pPr>
        <w:spacing w:line="276" w:lineRule="auto"/>
        <w:ind w:right="851"/>
        <w:jc w:val="right"/>
        <w:rPr>
          <w:rFonts w:ascii="Lato" w:hAnsi="Lato"/>
          <w:sz w:val="24"/>
          <w:szCs w:val="24"/>
        </w:rPr>
      </w:pPr>
    </w:p>
    <w:p w14:paraId="2625A55E" w14:textId="77777777" w:rsidR="00664924" w:rsidRPr="00A855B0" w:rsidRDefault="00664924" w:rsidP="005F700C">
      <w:pPr>
        <w:spacing w:line="276" w:lineRule="auto"/>
        <w:ind w:right="851"/>
        <w:jc w:val="right"/>
        <w:rPr>
          <w:rFonts w:ascii="Lato" w:hAnsi="Lato" w:cs="Calibri"/>
          <w:b/>
          <w:sz w:val="24"/>
          <w:szCs w:val="24"/>
        </w:rPr>
      </w:pPr>
    </w:p>
    <w:p w14:paraId="76A96621" w14:textId="77777777" w:rsidR="007F0F97" w:rsidRPr="00A855B0" w:rsidRDefault="007F0F97" w:rsidP="005F700C">
      <w:pPr>
        <w:spacing w:line="276" w:lineRule="auto"/>
        <w:ind w:right="851"/>
        <w:jc w:val="both"/>
        <w:rPr>
          <w:rFonts w:ascii="Lato" w:hAnsi="Lato" w:cs="Calibri"/>
          <w:b/>
          <w:sz w:val="24"/>
          <w:szCs w:val="24"/>
        </w:rPr>
      </w:pPr>
    </w:p>
    <w:p w14:paraId="5BBFF074" w14:textId="290E3E58" w:rsidR="007F0F97" w:rsidRPr="00A855B0" w:rsidRDefault="007F0F97" w:rsidP="005F700C">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D7884B4" w14:textId="77777777" w:rsidR="007F0F97" w:rsidRPr="00A855B0" w:rsidRDefault="007F0F97" w:rsidP="005F700C">
      <w:pPr>
        <w:spacing w:line="276" w:lineRule="auto"/>
        <w:ind w:right="56"/>
        <w:jc w:val="center"/>
        <w:rPr>
          <w:rFonts w:ascii="Lato" w:hAnsi="Lato" w:cs="Calibri"/>
          <w:sz w:val="24"/>
          <w:szCs w:val="24"/>
        </w:rPr>
      </w:pPr>
    </w:p>
    <w:p w14:paraId="4387E32E" w14:textId="77777777" w:rsidR="007F0F97" w:rsidRPr="00A855B0" w:rsidRDefault="007F0F97" w:rsidP="005F700C">
      <w:pPr>
        <w:spacing w:line="276" w:lineRule="auto"/>
        <w:ind w:right="56"/>
        <w:jc w:val="center"/>
        <w:rPr>
          <w:rFonts w:ascii="Lato" w:hAnsi="Lato" w:cs="Calibri"/>
          <w:sz w:val="24"/>
          <w:szCs w:val="24"/>
        </w:rPr>
      </w:pPr>
    </w:p>
    <w:p w14:paraId="7EBF3280" w14:textId="0849A3C4" w:rsidR="008441B9" w:rsidRPr="00A855B0" w:rsidRDefault="00282414" w:rsidP="005F700C">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0C1C3D3F" w14:textId="7A641959" w:rsidR="00282414" w:rsidRDefault="00282414" w:rsidP="005F700C">
      <w:pPr>
        <w:spacing w:line="276" w:lineRule="auto"/>
        <w:ind w:right="56"/>
        <w:jc w:val="center"/>
        <w:rPr>
          <w:rFonts w:ascii="Lato" w:hAnsi="Lato" w:cs="Calibri"/>
          <w:b/>
          <w:sz w:val="24"/>
          <w:szCs w:val="24"/>
        </w:rPr>
      </w:pPr>
    </w:p>
    <w:p w14:paraId="6D2D713A" w14:textId="035DAEB1" w:rsidR="00CB7E71" w:rsidRDefault="00CB7E71" w:rsidP="005F700C">
      <w:pPr>
        <w:spacing w:line="276" w:lineRule="auto"/>
        <w:ind w:right="56"/>
        <w:jc w:val="center"/>
        <w:rPr>
          <w:rFonts w:ascii="Lato" w:hAnsi="Lato" w:cs="Calibri"/>
          <w:b/>
          <w:sz w:val="24"/>
          <w:szCs w:val="24"/>
        </w:rPr>
      </w:pPr>
    </w:p>
    <w:p w14:paraId="3C037014" w14:textId="77777777" w:rsidR="00CB7E71" w:rsidRPr="00A855B0" w:rsidRDefault="00CB7E71" w:rsidP="005F700C">
      <w:pPr>
        <w:spacing w:line="276" w:lineRule="auto"/>
        <w:ind w:right="56"/>
        <w:jc w:val="center"/>
        <w:rPr>
          <w:rFonts w:ascii="Lato" w:hAnsi="Lato" w:cs="Calibri"/>
          <w:b/>
          <w:sz w:val="24"/>
          <w:szCs w:val="24"/>
        </w:rPr>
      </w:pPr>
    </w:p>
    <w:p w14:paraId="20CD33FF" w14:textId="20B45A8B" w:rsidR="008441B9" w:rsidRPr="00813DD3" w:rsidRDefault="008441B9" w:rsidP="005F700C">
      <w:pPr>
        <w:spacing w:line="276" w:lineRule="auto"/>
        <w:ind w:right="56"/>
        <w:jc w:val="center"/>
        <w:rPr>
          <w:rFonts w:ascii="Lato" w:hAnsi="Lato" w:cs="Calibri"/>
          <w:b/>
          <w:sz w:val="32"/>
          <w:szCs w:val="40"/>
        </w:rPr>
      </w:pPr>
      <w:bookmarkStart w:id="0" w:name="_Hlk51576358"/>
      <w:r w:rsidRPr="00A855B0">
        <w:rPr>
          <w:rFonts w:ascii="Lato" w:hAnsi="Lato" w:cs="Calibri"/>
          <w:b/>
          <w:sz w:val="32"/>
          <w:szCs w:val="40"/>
        </w:rPr>
        <w:t>„</w:t>
      </w:r>
      <w:r w:rsidR="00D23D70">
        <w:rPr>
          <w:rFonts w:ascii="Lato" w:hAnsi="Lato" w:cs="Calibri"/>
          <w:b/>
          <w:sz w:val="32"/>
          <w:szCs w:val="40"/>
        </w:rPr>
        <w:t>Budowa platformy</w:t>
      </w:r>
      <w:r w:rsidR="00210EC8" w:rsidRPr="00813DD3">
        <w:rPr>
          <w:rFonts w:ascii="Lato" w:hAnsi="Lato" w:cs="Calibri"/>
          <w:b/>
          <w:sz w:val="32"/>
          <w:szCs w:val="40"/>
        </w:rPr>
        <w:t xml:space="preserve"> obserwacyjno-widokowej na</w:t>
      </w:r>
      <w:r w:rsidR="007B4B83" w:rsidRPr="00813DD3">
        <w:rPr>
          <w:rFonts w:ascii="Lato" w:hAnsi="Lato" w:cs="Calibri"/>
          <w:b/>
          <w:sz w:val="32"/>
          <w:szCs w:val="40"/>
        </w:rPr>
        <w:t xml:space="preserve"> działce nr 180, obręb Grab”</w:t>
      </w:r>
    </w:p>
    <w:bookmarkEnd w:id="0"/>
    <w:p w14:paraId="7A7836BA" w14:textId="0176A2B6" w:rsidR="007E185B" w:rsidRPr="00A855B0" w:rsidRDefault="007E185B" w:rsidP="005F700C">
      <w:pPr>
        <w:spacing w:line="276" w:lineRule="auto"/>
        <w:ind w:right="56"/>
        <w:jc w:val="center"/>
        <w:rPr>
          <w:rFonts w:ascii="Lato" w:hAnsi="Lato" w:cs="Calibri"/>
          <w:i/>
          <w:sz w:val="24"/>
          <w:szCs w:val="24"/>
        </w:rPr>
      </w:pPr>
    </w:p>
    <w:p w14:paraId="56E5F1CD" w14:textId="781F262B" w:rsidR="00B961B3" w:rsidRPr="00A855B0" w:rsidRDefault="00B961B3" w:rsidP="00210EC8">
      <w:pPr>
        <w:spacing w:line="276" w:lineRule="auto"/>
        <w:ind w:right="56"/>
        <w:rPr>
          <w:rFonts w:ascii="Lato" w:hAnsi="Lato" w:cs="Calibri"/>
          <w:i/>
          <w:sz w:val="24"/>
          <w:szCs w:val="24"/>
        </w:rPr>
      </w:pPr>
    </w:p>
    <w:p w14:paraId="5E0847B0" w14:textId="77777777" w:rsidR="0067692C" w:rsidRPr="00A855B0" w:rsidRDefault="0067692C" w:rsidP="005F700C">
      <w:pPr>
        <w:spacing w:line="276" w:lineRule="auto"/>
        <w:ind w:right="56"/>
        <w:jc w:val="center"/>
        <w:rPr>
          <w:rFonts w:ascii="Lato" w:hAnsi="Lato" w:cs="Calibri"/>
          <w:i/>
          <w:sz w:val="24"/>
          <w:szCs w:val="24"/>
        </w:rPr>
      </w:pPr>
    </w:p>
    <w:p w14:paraId="19FA83B4" w14:textId="55B834A2" w:rsidR="00282414" w:rsidRPr="00A855B0" w:rsidRDefault="007F0F97" w:rsidP="005F700C">
      <w:pPr>
        <w:spacing w:line="276" w:lineRule="auto"/>
        <w:ind w:right="56"/>
        <w:jc w:val="center"/>
        <w:rPr>
          <w:rFonts w:ascii="Lato" w:hAnsi="Lato" w:cs="Calibri"/>
          <w:i/>
          <w:sz w:val="24"/>
          <w:szCs w:val="24"/>
        </w:rPr>
      </w:pPr>
      <w:r w:rsidRPr="00A855B0">
        <w:rPr>
          <w:rFonts w:ascii="Lato" w:hAnsi="Lato" w:cs="Calibri"/>
          <w:i/>
          <w:sz w:val="24"/>
          <w:szCs w:val="24"/>
        </w:rPr>
        <w:t xml:space="preserve">Zamówienie </w:t>
      </w:r>
      <w:r w:rsidR="00282414" w:rsidRPr="00A855B0">
        <w:rPr>
          <w:rFonts w:ascii="Lato" w:hAnsi="Lato" w:cs="Calibri"/>
          <w:i/>
          <w:sz w:val="24"/>
          <w:szCs w:val="24"/>
        </w:rPr>
        <w:t>o wartości nie przekraczającej progów unijnych o jakich stanowi art. 3 ustawy z</w:t>
      </w:r>
      <w:r w:rsidR="00BF0FFA">
        <w:rPr>
          <w:rFonts w:ascii="Lato" w:hAnsi="Lato" w:cs="Calibri"/>
          <w:i/>
          <w:sz w:val="24"/>
          <w:szCs w:val="24"/>
        </w:rPr>
        <w:t> </w:t>
      </w:r>
      <w:r w:rsidR="00282414" w:rsidRPr="00A855B0">
        <w:rPr>
          <w:rFonts w:ascii="Lato" w:hAnsi="Lato" w:cs="Calibri"/>
          <w:i/>
          <w:sz w:val="24"/>
          <w:szCs w:val="24"/>
        </w:rPr>
        <w:t xml:space="preserve">11 września 2019 r. - Prawo zamówień publicznych (Dz. U. z </w:t>
      </w:r>
      <w:r w:rsidR="00210EC8">
        <w:rPr>
          <w:rFonts w:ascii="Lato" w:hAnsi="Lato" w:cs="Calibri"/>
          <w:i/>
          <w:sz w:val="24"/>
          <w:szCs w:val="24"/>
        </w:rPr>
        <w:t>2021</w:t>
      </w:r>
      <w:r w:rsidR="00282414" w:rsidRPr="00A855B0">
        <w:rPr>
          <w:rFonts w:ascii="Lato" w:hAnsi="Lato" w:cs="Calibri"/>
          <w:i/>
          <w:sz w:val="24"/>
          <w:szCs w:val="24"/>
        </w:rPr>
        <w:t xml:space="preserve"> r. poz. </w:t>
      </w:r>
      <w:r w:rsidR="00210EC8">
        <w:rPr>
          <w:rFonts w:ascii="Lato" w:hAnsi="Lato" w:cs="Calibri"/>
          <w:i/>
          <w:sz w:val="24"/>
          <w:szCs w:val="24"/>
        </w:rPr>
        <w:t>1129</w:t>
      </w:r>
      <w:r w:rsidR="00282414" w:rsidRPr="00A855B0">
        <w:rPr>
          <w:rFonts w:ascii="Lato" w:hAnsi="Lato" w:cs="Calibri"/>
          <w:i/>
          <w:sz w:val="24"/>
          <w:szCs w:val="24"/>
        </w:rPr>
        <w:t xml:space="preserve">) – dalej </w:t>
      </w:r>
      <w:proofErr w:type="spellStart"/>
      <w:r w:rsidR="00282414" w:rsidRPr="00A855B0">
        <w:rPr>
          <w:rFonts w:ascii="Lato" w:hAnsi="Lato" w:cs="Calibri"/>
          <w:i/>
          <w:sz w:val="24"/>
          <w:szCs w:val="24"/>
        </w:rPr>
        <w:t>p.z.p</w:t>
      </w:r>
      <w:proofErr w:type="spellEnd"/>
      <w:r w:rsidR="00282414" w:rsidRPr="00A855B0">
        <w:rPr>
          <w:rFonts w:ascii="Lato" w:hAnsi="Lato" w:cs="Calibri"/>
          <w:i/>
          <w:sz w:val="24"/>
          <w:szCs w:val="24"/>
        </w:rPr>
        <w:t xml:space="preserve">. na roboty budowlane </w:t>
      </w:r>
    </w:p>
    <w:p w14:paraId="70D87D9F" w14:textId="3A9B419F" w:rsidR="007F0F97" w:rsidRPr="00A855B0" w:rsidRDefault="007F0F97" w:rsidP="005F700C">
      <w:pPr>
        <w:spacing w:line="276" w:lineRule="auto"/>
        <w:ind w:right="56"/>
        <w:jc w:val="center"/>
        <w:rPr>
          <w:rFonts w:ascii="Lato" w:hAnsi="Lato" w:cs="Calibri"/>
          <w:i/>
          <w:sz w:val="24"/>
          <w:szCs w:val="24"/>
        </w:rPr>
      </w:pPr>
    </w:p>
    <w:p w14:paraId="1CDA8780" w14:textId="4F6E7E83" w:rsidR="007F0F97" w:rsidRPr="00A855B0" w:rsidRDefault="007F0F97" w:rsidP="005F700C">
      <w:pPr>
        <w:spacing w:line="276" w:lineRule="auto"/>
        <w:ind w:right="56"/>
        <w:jc w:val="both"/>
        <w:rPr>
          <w:rFonts w:ascii="Lato" w:hAnsi="Lato" w:cs="Calibri"/>
          <w:sz w:val="24"/>
          <w:szCs w:val="24"/>
        </w:rPr>
      </w:pPr>
    </w:p>
    <w:p w14:paraId="5CF84C4B" w14:textId="77777777" w:rsidR="005F700C" w:rsidRPr="00A855B0" w:rsidRDefault="005F700C" w:rsidP="005F700C">
      <w:pPr>
        <w:spacing w:line="276" w:lineRule="auto"/>
        <w:ind w:right="56"/>
        <w:jc w:val="both"/>
        <w:rPr>
          <w:rFonts w:ascii="Lato" w:hAnsi="Lato" w:cs="Calibri"/>
          <w:sz w:val="24"/>
          <w:szCs w:val="24"/>
        </w:rPr>
      </w:pPr>
    </w:p>
    <w:p w14:paraId="6BBEB2B3" w14:textId="77777777" w:rsidR="00A9365E"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F0F97" w:rsidRPr="00A855B0">
        <w:rPr>
          <w:rFonts w:ascii="Lato" w:hAnsi="Lato" w:cs="Calibri"/>
          <w:sz w:val="24"/>
          <w:szCs w:val="24"/>
        </w:rPr>
        <w:t>ZATWIERDZAM:</w:t>
      </w:r>
    </w:p>
    <w:p w14:paraId="0DDA6F12" w14:textId="3720438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7C8610F8" w14:textId="555E6486" w:rsidR="00346448" w:rsidRDefault="00346448" w:rsidP="005F700C">
      <w:pPr>
        <w:spacing w:line="276" w:lineRule="auto"/>
        <w:ind w:right="56"/>
        <w:rPr>
          <w:rFonts w:ascii="Lato" w:hAnsi="Lato" w:cs="Calibri"/>
          <w:sz w:val="24"/>
          <w:szCs w:val="24"/>
        </w:rPr>
      </w:pPr>
    </w:p>
    <w:p w14:paraId="214342F8" w14:textId="77777777" w:rsidR="00210EC8" w:rsidRPr="00A855B0" w:rsidRDefault="00210EC8" w:rsidP="005F700C">
      <w:pPr>
        <w:spacing w:line="276" w:lineRule="auto"/>
        <w:ind w:right="56"/>
        <w:rPr>
          <w:rFonts w:ascii="Lato" w:hAnsi="Lato" w:cs="Calibri"/>
          <w:sz w:val="24"/>
          <w:szCs w:val="24"/>
        </w:rPr>
      </w:pPr>
    </w:p>
    <w:p w14:paraId="0FE3CAB3" w14:textId="77777777" w:rsidR="00990533" w:rsidRPr="00A855B0" w:rsidRDefault="00990533" w:rsidP="005F700C">
      <w:pPr>
        <w:spacing w:line="276" w:lineRule="auto"/>
        <w:ind w:right="56"/>
        <w:rPr>
          <w:rFonts w:ascii="Lato" w:hAnsi="Lato" w:cs="Calibri"/>
          <w:sz w:val="24"/>
          <w:szCs w:val="24"/>
        </w:rPr>
      </w:pPr>
    </w:p>
    <w:p w14:paraId="5775820C" w14:textId="44C05A6A"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280BD5" w:rsidRPr="00A855B0">
        <w:rPr>
          <w:rFonts w:ascii="Lato" w:hAnsi="Lato" w:cs="Calibri"/>
          <w:sz w:val="24"/>
          <w:szCs w:val="24"/>
        </w:rPr>
        <w:tab/>
      </w:r>
      <w:r w:rsidRPr="00A855B0">
        <w:rPr>
          <w:rFonts w:ascii="Lato" w:hAnsi="Lato" w:cs="Calibri"/>
          <w:sz w:val="24"/>
          <w:szCs w:val="24"/>
        </w:rPr>
        <w:tab/>
      </w:r>
      <w:r w:rsidR="00574435" w:rsidRPr="00A855B0">
        <w:rPr>
          <w:rFonts w:ascii="Lato" w:hAnsi="Lato" w:cs="Calibri"/>
          <w:sz w:val="24"/>
          <w:szCs w:val="24"/>
        </w:rPr>
        <w:t>m</w:t>
      </w:r>
      <w:r w:rsidR="00F2311A" w:rsidRPr="00A855B0">
        <w:rPr>
          <w:rFonts w:ascii="Lato" w:hAnsi="Lato" w:cs="Calibri"/>
          <w:sz w:val="24"/>
          <w:szCs w:val="24"/>
        </w:rPr>
        <w:t>gr</w:t>
      </w:r>
      <w:r w:rsidR="00574435" w:rsidRPr="00A855B0">
        <w:rPr>
          <w:rFonts w:ascii="Lato" w:hAnsi="Lato" w:cs="Calibri"/>
          <w:sz w:val="24"/>
          <w:szCs w:val="24"/>
        </w:rPr>
        <w:t xml:space="preserve"> </w:t>
      </w:r>
      <w:r w:rsidR="006F1251">
        <w:rPr>
          <w:rFonts w:ascii="Lato" w:hAnsi="Lato" w:cs="Calibri"/>
          <w:sz w:val="24"/>
          <w:szCs w:val="24"/>
        </w:rPr>
        <w:t xml:space="preserve">Norbert </w:t>
      </w:r>
      <w:proofErr w:type="spellStart"/>
      <w:r w:rsidR="006F1251">
        <w:rPr>
          <w:rFonts w:ascii="Lato" w:hAnsi="Lato" w:cs="Calibri"/>
          <w:sz w:val="24"/>
          <w:szCs w:val="24"/>
        </w:rPr>
        <w:t>Kieć</w:t>
      </w:r>
      <w:proofErr w:type="spellEnd"/>
    </w:p>
    <w:p w14:paraId="0A2A13CE" w14:textId="04670F2C" w:rsidR="00346448" w:rsidRDefault="00346448" w:rsidP="005F700C">
      <w:pPr>
        <w:tabs>
          <w:tab w:val="left" w:pos="4536"/>
        </w:tabs>
        <w:spacing w:line="276" w:lineRule="auto"/>
        <w:ind w:right="56"/>
        <w:jc w:val="center"/>
        <w:rPr>
          <w:rFonts w:ascii="Lato" w:hAnsi="Lato" w:cs="Calibri"/>
          <w:sz w:val="24"/>
          <w:szCs w:val="24"/>
        </w:rPr>
      </w:pPr>
    </w:p>
    <w:p w14:paraId="00BDBD6A" w14:textId="2B1D5E14" w:rsidR="003F5BAB" w:rsidRDefault="003F5BAB" w:rsidP="005F700C">
      <w:pPr>
        <w:tabs>
          <w:tab w:val="left" w:pos="4536"/>
        </w:tabs>
        <w:spacing w:line="276" w:lineRule="auto"/>
        <w:ind w:right="56"/>
        <w:jc w:val="center"/>
        <w:rPr>
          <w:rFonts w:ascii="Lato" w:hAnsi="Lato" w:cs="Calibri"/>
          <w:sz w:val="24"/>
          <w:szCs w:val="24"/>
        </w:rPr>
      </w:pPr>
    </w:p>
    <w:p w14:paraId="20AEF1EB" w14:textId="7283973D" w:rsidR="00210EC8" w:rsidRDefault="00210EC8" w:rsidP="005F700C">
      <w:pPr>
        <w:tabs>
          <w:tab w:val="left" w:pos="4536"/>
        </w:tabs>
        <w:spacing w:line="276" w:lineRule="auto"/>
        <w:ind w:right="56"/>
        <w:jc w:val="center"/>
        <w:rPr>
          <w:rFonts w:ascii="Lato" w:hAnsi="Lato" w:cs="Calibri"/>
          <w:sz w:val="24"/>
          <w:szCs w:val="24"/>
        </w:rPr>
      </w:pPr>
    </w:p>
    <w:p w14:paraId="22253FAC" w14:textId="09840FC4" w:rsidR="00210EC8" w:rsidRDefault="00210EC8" w:rsidP="005F700C">
      <w:pPr>
        <w:tabs>
          <w:tab w:val="left" w:pos="4536"/>
        </w:tabs>
        <w:spacing w:line="276" w:lineRule="auto"/>
        <w:ind w:right="56"/>
        <w:jc w:val="center"/>
        <w:rPr>
          <w:rFonts w:ascii="Lato" w:hAnsi="Lato" w:cs="Calibri"/>
          <w:sz w:val="24"/>
          <w:szCs w:val="24"/>
        </w:rPr>
      </w:pPr>
    </w:p>
    <w:p w14:paraId="2A5D817C" w14:textId="77777777" w:rsidR="000F74FF" w:rsidRDefault="000F74FF" w:rsidP="005F700C">
      <w:pPr>
        <w:tabs>
          <w:tab w:val="left" w:pos="4536"/>
        </w:tabs>
        <w:spacing w:line="276" w:lineRule="auto"/>
        <w:ind w:right="56"/>
        <w:jc w:val="center"/>
        <w:rPr>
          <w:rFonts w:ascii="Lato" w:hAnsi="Lato" w:cs="Calibri"/>
          <w:sz w:val="24"/>
          <w:szCs w:val="24"/>
        </w:rPr>
      </w:pPr>
    </w:p>
    <w:p w14:paraId="7E3F16E6" w14:textId="77777777" w:rsidR="00210EC8" w:rsidRPr="00A855B0" w:rsidRDefault="00210EC8" w:rsidP="005F700C">
      <w:pPr>
        <w:tabs>
          <w:tab w:val="left" w:pos="4536"/>
        </w:tabs>
        <w:spacing w:line="276" w:lineRule="auto"/>
        <w:ind w:right="56"/>
        <w:jc w:val="center"/>
        <w:rPr>
          <w:rFonts w:ascii="Lato" w:hAnsi="Lato" w:cs="Calibri"/>
          <w:sz w:val="24"/>
          <w:szCs w:val="24"/>
        </w:rPr>
      </w:pPr>
    </w:p>
    <w:p w14:paraId="520ADBA1" w14:textId="51BE3856" w:rsidR="009313B1" w:rsidRPr="009313B1" w:rsidRDefault="007F0F97" w:rsidP="000F74FF">
      <w:pPr>
        <w:tabs>
          <w:tab w:val="left" w:pos="0"/>
        </w:tabs>
        <w:spacing w:line="276" w:lineRule="auto"/>
        <w:ind w:right="56"/>
        <w:jc w:val="center"/>
        <w:rPr>
          <w:rFonts w:ascii="Lato" w:hAnsi="Lato" w:cs="Calibri"/>
          <w:sz w:val="24"/>
          <w:szCs w:val="24"/>
        </w:rPr>
        <w:sectPr w:rsidR="009313B1" w:rsidRPr="009313B1" w:rsidSect="0099683E">
          <w:footerReference w:type="default" r:id="rId8"/>
          <w:headerReference w:type="first" r:id="rId9"/>
          <w:footerReference w:type="first" r:id="rId10"/>
          <w:type w:val="nextColumn"/>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6F1251">
        <w:rPr>
          <w:rFonts w:ascii="Lato" w:hAnsi="Lato" w:cs="Calibri"/>
          <w:sz w:val="24"/>
          <w:szCs w:val="24"/>
        </w:rPr>
        <w:t>28</w:t>
      </w:r>
      <w:r w:rsidR="00A6429C">
        <w:rPr>
          <w:rFonts w:ascii="Lato" w:hAnsi="Lato" w:cs="Calibri"/>
          <w:sz w:val="24"/>
          <w:szCs w:val="24"/>
        </w:rPr>
        <w:t>.03</w:t>
      </w:r>
      <w:r w:rsidR="001919A2" w:rsidRPr="00A855B0">
        <w:rPr>
          <w:rFonts w:ascii="Lato" w:hAnsi="Lato" w:cs="Calibri"/>
          <w:sz w:val="24"/>
          <w:szCs w:val="24"/>
        </w:rPr>
        <w:t>.</w:t>
      </w:r>
      <w:r w:rsidRPr="00A855B0">
        <w:rPr>
          <w:rFonts w:ascii="Lato" w:hAnsi="Lato" w:cs="Calibri"/>
          <w:sz w:val="24"/>
          <w:szCs w:val="24"/>
        </w:rPr>
        <w:t>20</w:t>
      </w:r>
      <w:r w:rsidR="00F2311A" w:rsidRPr="00A855B0">
        <w:rPr>
          <w:rFonts w:ascii="Lato" w:hAnsi="Lato" w:cs="Calibri"/>
          <w:sz w:val="24"/>
          <w:szCs w:val="24"/>
        </w:rPr>
        <w:t>2</w:t>
      </w:r>
      <w:r w:rsidR="00B628E3">
        <w:rPr>
          <w:rFonts w:ascii="Lato" w:hAnsi="Lato" w:cs="Calibri"/>
          <w:sz w:val="24"/>
          <w:szCs w:val="24"/>
        </w:rPr>
        <w:t>2</w:t>
      </w:r>
      <w:r w:rsidRPr="00A855B0">
        <w:rPr>
          <w:rFonts w:ascii="Lato" w:hAnsi="Lato" w:cs="Calibri"/>
          <w:sz w:val="24"/>
          <w:szCs w:val="24"/>
        </w:rPr>
        <w:t xml:space="preserve"> </w:t>
      </w:r>
      <w:r w:rsidR="0099683E" w:rsidRPr="00A855B0">
        <w:rPr>
          <w:rFonts w:ascii="Lato" w:hAnsi="Lato" w:cs="Calibri"/>
          <w:sz w:val="24"/>
          <w:szCs w:val="24"/>
        </w:rPr>
        <w:t>r.</w:t>
      </w:r>
    </w:p>
    <w:p w14:paraId="05987E18" w14:textId="77777777" w:rsidR="00C51BCF" w:rsidRPr="00A855B0" w:rsidRDefault="00C51BCF" w:rsidP="005F700C">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1" w:name="_Hlk63925062"/>
      <w:r w:rsidRPr="00A855B0">
        <w:rPr>
          <w:rFonts w:ascii="Lato" w:hAnsi="Lato"/>
          <w:sz w:val="24"/>
          <w:szCs w:val="24"/>
        </w:rPr>
        <w:t xml:space="preserve">Magurski Park Narodowy </w:t>
      </w:r>
      <w:bookmarkEnd w:id="1"/>
    </w:p>
    <w:p w14:paraId="5465583A" w14:textId="0B6F5252"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2" w:name="_Hlk63925073"/>
      <w:r w:rsidRPr="00A855B0">
        <w:rPr>
          <w:rFonts w:ascii="Lato" w:hAnsi="Lato"/>
          <w:sz w:val="24"/>
          <w:szCs w:val="24"/>
        </w:rPr>
        <w:t>Krempna 59</w:t>
      </w:r>
      <w:r w:rsidR="00EC3459" w:rsidRPr="00A855B0">
        <w:rPr>
          <w:rFonts w:ascii="Lato" w:hAnsi="Lato"/>
          <w:sz w:val="24"/>
          <w:szCs w:val="24"/>
        </w:rPr>
        <w:t>, 38-232 Krempna</w:t>
      </w:r>
      <w:bookmarkEnd w:id="2"/>
    </w:p>
    <w:p w14:paraId="4EF68BD3" w14:textId="037989BB"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5F700C">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482FE6E" w:rsidR="00282414" w:rsidRDefault="00282414" w:rsidP="005F700C">
      <w:pPr>
        <w:tabs>
          <w:tab w:val="left" w:pos="9356"/>
        </w:tabs>
        <w:spacing w:line="276" w:lineRule="auto"/>
        <w:ind w:right="60"/>
        <w:jc w:val="both"/>
        <w:rPr>
          <w:rFonts w:ascii="Lato" w:hAnsi="Lato" w:cs="Calibri"/>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000F74FF" w:rsidRPr="00207A6D">
          <w:rPr>
            <w:rStyle w:val="Hipercze"/>
            <w:rFonts w:ascii="Lato" w:hAnsi="Lato" w:cs="Calibri"/>
            <w:sz w:val="24"/>
            <w:szCs w:val="24"/>
          </w:rPr>
          <w:t>www.magurskipn.pl</w:t>
        </w:r>
      </w:hyperlink>
    </w:p>
    <w:p w14:paraId="3978A692" w14:textId="249F5998" w:rsidR="00282414" w:rsidRDefault="00282414" w:rsidP="005F700C">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103CE653" w14:textId="77777777" w:rsidR="00CB7E71" w:rsidRPr="00A855B0" w:rsidRDefault="00CB7E71" w:rsidP="005F700C">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5F700C">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 xml:space="preserve">trybie podstawowym o jakim stanowi art. 275 pkt 1 </w:t>
      </w:r>
      <w:proofErr w:type="spellStart"/>
      <w:r w:rsidR="007E4F50" w:rsidRPr="00A855B0">
        <w:rPr>
          <w:rFonts w:ascii="Lato" w:hAnsi="Lato" w:cs="Calibri"/>
          <w:sz w:val="24"/>
          <w:szCs w:val="24"/>
        </w:rPr>
        <w:t>p.z.p</w:t>
      </w:r>
      <w:proofErr w:type="spellEnd"/>
      <w:r w:rsidR="007E4F50" w:rsidRPr="00A855B0">
        <w:rPr>
          <w:rFonts w:ascii="Lato" w:hAnsi="Lato" w:cs="Calibri"/>
          <w:sz w:val="24"/>
          <w:szCs w:val="24"/>
        </w:rPr>
        <w:t>.</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47AF27BA" w14:textId="2F173122" w:rsidR="00E70241" w:rsidRPr="00A855B0" w:rsidRDefault="00E70241"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5C7236AA" w14:textId="18E982EE" w:rsidR="00172A7A" w:rsidRPr="00A855B0" w:rsidRDefault="00E70241" w:rsidP="005F700C">
      <w:pPr>
        <w:pStyle w:val="Akapitzlist"/>
        <w:numPr>
          <w:ilvl w:val="1"/>
          <w:numId w:val="18"/>
        </w:numPr>
        <w:tabs>
          <w:tab w:val="left" w:pos="284"/>
        </w:tabs>
        <w:spacing w:line="276" w:lineRule="auto"/>
        <w:ind w:left="0" w:right="60" w:firstLine="0"/>
        <w:rPr>
          <w:rFonts w:ascii="Lato" w:hAnsi="Lato"/>
          <w:sz w:val="24"/>
          <w:szCs w:val="24"/>
        </w:rPr>
      </w:pPr>
      <w:bookmarkStart w:id="3" w:name="_Hlk517081276"/>
      <w:r w:rsidRPr="00A855B0">
        <w:rPr>
          <w:rFonts w:ascii="Lato" w:hAnsi="Lato"/>
          <w:sz w:val="24"/>
          <w:szCs w:val="24"/>
        </w:rPr>
        <w:t xml:space="preserve">Szacunkowa wartość przedmiotowego zamówienia nie przekracza progów unijnych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3"/>
    </w:p>
    <w:p w14:paraId="0E0A613F" w14:textId="24A7EDDA" w:rsidR="00172A7A" w:rsidRPr="00690416"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Zgodnie z art. 310 pkt 1 </w:t>
      </w:r>
      <w:proofErr w:type="spellStart"/>
      <w:r w:rsidRPr="00690416">
        <w:rPr>
          <w:rFonts w:ascii="Lato" w:hAnsi="Lato"/>
          <w:sz w:val="24"/>
          <w:szCs w:val="24"/>
        </w:rPr>
        <w:t>p.z.p</w:t>
      </w:r>
      <w:proofErr w:type="spellEnd"/>
      <w:r w:rsidRPr="00690416">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690416"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4A779C00" w14:textId="6E29A930"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Zamawiający </w:t>
      </w:r>
      <w:r w:rsidR="000C7C92">
        <w:rPr>
          <w:rFonts w:ascii="Lato" w:hAnsi="Lato"/>
          <w:sz w:val="24"/>
          <w:szCs w:val="24"/>
        </w:rPr>
        <w:t>nie dopuszcza składania ofert częściowych</w:t>
      </w:r>
      <w:r w:rsidRPr="00A855B0">
        <w:rPr>
          <w:rFonts w:ascii="Lato" w:hAnsi="Lato"/>
          <w:sz w:val="24"/>
          <w:szCs w:val="24"/>
        </w:rPr>
        <w:t>.</w:t>
      </w:r>
    </w:p>
    <w:p w14:paraId="69A883D0" w14:textId="6A67D173"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prowadzi postępowania w celu zawarcia umowy ramowej.</w:t>
      </w:r>
    </w:p>
    <w:p w14:paraId="1EFD5160" w14:textId="77777777"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nie zastrzega możliwości ubiegania się o udzielenie zamówienia wyłącznie przez wykonawców, o których mowa w art. 94 </w:t>
      </w:r>
      <w:proofErr w:type="spellStart"/>
      <w:r w:rsidRPr="00A855B0">
        <w:rPr>
          <w:rFonts w:ascii="Lato" w:hAnsi="Lato"/>
          <w:sz w:val="24"/>
          <w:szCs w:val="24"/>
        </w:rPr>
        <w:t>p.z.p</w:t>
      </w:r>
      <w:proofErr w:type="spellEnd"/>
      <w:r w:rsidRPr="00A855B0">
        <w:rPr>
          <w:rFonts w:ascii="Lato" w:hAnsi="Lato"/>
          <w:sz w:val="24"/>
          <w:szCs w:val="24"/>
        </w:rPr>
        <w:t xml:space="preserve">. </w:t>
      </w:r>
    </w:p>
    <w:p w14:paraId="72F0DE55" w14:textId="1C75FD2D"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w:t>
      </w:r>
      <w:r w:rsidR="003F5BAB">
        <w:rPr>
          <w:rFonts w:ascii="Lato" w:hAnsi="Lato"/>
          <w:sz w:val="24"/>
          <w:szCs w:val="24"/>
        </w:rPr>
        <w:t xml:space="preserve"> </w:t>
      </w:r>
      <w:r w:rsidRPr="00A855B0">
        <w:rPr>
          <w:rFonts w:ascii="Lato" w:hAnsi="Lato"/>
          <w:sz w:val="24"/>
          <w:szCs w:val="24"/>
        </w:rPr>
        <w:t>i</w:t>
      </w:r>
      <w:r w:rsidR="003F5BAB">
        <w:rPr>
          <w:rFonts w:ascii="Lato" w:hAnsi="Lato"/>
          <w:sz w:val="24"/>
          <w:szCs w:val="24"/>
        </w:rPr>
        <w:t> </w:t>
      </w:r>
      <w:r w:rsidRPr="00A855B0">
        <w:rPr>
          <w:rFonts w:ascii="Lato" w:hAnsi="Lato"/>
          <w:sz w:val="24"/>
          <w:szCs w:val="24"/>
        </w:rPr>
        <w:t xml:space="preserve">1495) obejmują następujące rodzaje czynności: </w:t>
      </w:r>
    </w:p>
    <w:p w14:paraId="3CECBA04" w14:textId="0E0D221A" w:rsidR="009D66BB" w:rsidRPr="00A855B0" w:rsidRDefault="00291540" w:rsidP="00145E2B">
      <w:pPr>
        <w:pStyle w:val="Akapitzlist"/>
        <w:numPr>
          <w:ilvl w:val="0"/>
          <w:numId w:val="30"/>
        </w:numPr>
        <w:tabs>
          <w:tab w:val="left" w:pos="284"/>
          <w:tab w:val="left" w:pos="8505"/>
        </w:tabs>
        <w:spacing w:line="276" w:lineRule="auto"/>
        <w:ind w:right="60"/>
        <w:rPr>
          <w:rFonts w:ascii="Lato" w:hAnsi="Lato"/>
          <w:sz w:val="24"/>
          <w:szCs w:val="24"/>
        </w:rPr>
      </w:pPr>
      <w:r w:rsidRPr="00A855B0">
        <w:rPr>
          <w:rFonts w:ascii="Lato" w:hAnsi="Lato"/>
          <w:sz w:val="24"/>
          <w:szCs w:val="24"/>
        </w:rPr>
        <w:t>Roboty ciesielskie</w:t>
      </w:r>
    </w:p>
    <w:p w14:paraId="64BB4642" w14:textId="7E7360D4" w:rsidR="00172A7A" w:rsidRPr="00A855B0" w:rsidRDefault="00172A7A"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 xml:space="preserve">Zamawiający nie określa dodatkowych wymagań związanych z zatrudnianiem osób, o których mowa w art. 96 ust. 2 pkt 2 </w:t>
      </w:r>
      <w:proofErr w:type="spellStart"/>
      <w:r w:rsidRPr="00A855B0">
        <w:rPr>
          <w:rFonts w:ascii="Lato" w:hAnsi="Lato"/>
          <w:sz w:val="24"/>
          <w:szCs w:val="24"/>
        </w:rPr>
        <w:t>p.z.p</w:t>
      </w:r>
      <w:proofErr w:type="spellEnd"/>
      <w:r w:rsidRPr="00A855B0">
        <w:rPr>
          <w:rFonts w:ascii="Lato" w:hAnsi="Lato"/>
          <w:sz w:val="24"/>
          <w:szCs w:val="24"/>
        </w:rPr>
        <w:t>.</w:t>
      </w:r>
    </w:p>
    <w:p w14:paraId="21065AE8" w14:textId="719CAAC6" w:rsidR="00F11786" w:rsidRPr="00EC237D" w:rsidRDefault="00F11786" w:rsidP="005F700C">
      <w:pPr>
        <w:pStyle w:val="Akapitzlist"/>
        <w:numPr>
          <w:ilvl w:val="1"/>
          <w:numId w:val="18"/>
        </w:numPr>
        <w:tabs>
          <w:tab w:val="left" w:pos="284"/>
        </w:tabs>
        <w:spacing w:line="276" w:lineRule="auto"/>
        <w:ind w:left="0" w:right="62" w:firstLine="0"/>
        <w:rPr>
          <w:rFonts w:ascii="Lato" w:hAnsi="Lato"/>
          <w:sz w:val="24"/>
          <w:szCs w:val="24"/>
        </w:rPr>
      </w:pPr>
      <w:r w:rsidRPr="00EC237D">
        <w:rPr>
          <w:rFonts w:ascii="Lato" w:hAnsi="Lato"/>
          <w:sz w:val="24"/>
          <w:szCs w:val="24"/>
        </w:rPr>
        <w:t>Zamawiający wymaga odbycia wizji lokalnej w terenie – szczegóły w rozdz. 12 SWZ</w:t>
      </w:r>
    </w:p>
    <w:p w14:paraId="2068A746" w14:textId="7E816072" w:rsidR="000B6EEB" w:rsidRPr="00A855B0" w:rsidRDefault="000B6EEB"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445DF0AC" w14:textId="77777777" w:rsidR="00281C5D" w:rsidRPr="00A855B0" w:rsidRDefault="00281C5D" w:rsidP="005F700C">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5F700C">
      <w:pPr>
        <w:pStyle w:val="Nagwek1"/>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46E58F0C" w14:textId="77777777" w:rsidR="000F1B85" w:rsidRPr="00A855B0" w:rsidRDefault="00C51BCF" w:rsidP="005F700C">
      <w:pPr>
        <w:tabs>
          <w:tab w:val="left" w:pos="8080"/>
        </w:tabs>
        <w:spacing w:line="276" w:lineRule="auto"/>
        <w:ind w:right="60"/>
        <w:jc w:val="both"/>
        <w:rPr>
          <w:rFonts w:ascii="Lato" w:hAnsi="Lato"/>
          <w:sz w:val="24"/>
          <w:szCs w:val="24"/>
        </w:rPr>
      </w:pPr>
      <w:r w:rsidRPr="00A855B0">
        <w:rPr>
          <w:rFonts w:ascii="Lato" w:hAnsi="Lato"/>
          <w:sz w:val="24"/>
          <w:szCs w:val="24"/>
        </w:rPr>
        <w:t xml:space="preserve">Przedmiotem zamówienia są roboty budowlane pod nazwą: </w:t>
      </w:r>
      <w:bookmarkStart w:id="4" w:name="_Hlk40425733"/>
    </w:p>
    <w:p w14:paraId="1058335F" w14:textId="0C0FA224" w:rsidR="00777313" w:rsidRPr="006C4A22" w:rsidRDefault="00172A7A" w:rsidP="005F700C">
      <w:pPr>
        <w:tabs>
          <w:tab w:val="left" w:pos="8080"/>
        </w:tabs>
        <w:spacing w:line="276" w:lineRule="auto"/>
        <w:ind w:right="60"/>
        <w:jc w:val="both"/>
        <w:rPr>
          <w:rFonts w:ascii="Lato" w:hAnsi="Lato"/>
          <w:b/>
          <w:sz w:val="24"/>
          <w:szCs w:val="24"/>
        </w:rPr>
      </w:pPr>
      <w:bookmarkStart w:id="5" w:name="_Hlk51569544"/>
      <w:r w:rsidRPr="00CB7E71">
        <w:rPr>
          <w:rFonts w:ascii="Lato" w:hAnsi="Lato"/>
          <w:sz w:val="24"/>
          <w:szCs w:val="24"/>
        </w:rPr>
        <w:t>„</w:t>
      </w:r>
      <w:r w:rsidR="00D23D70">
        <w:rPr>
          <w:rFonts w:ascii="Lato" w:hAnsi="Lato" w:cs="Calibri"/>
          <w:sz w:val="24"/>
          <w:szCs w:val="24"/>
        </w:rPr>
        <w:t>Budowa platformy</w:t>
      </w:r>
      <w:r w:rsidR="00CB7E71" w:rsidRPr="00CB7E71">
        <w:rPr>
          <w:rFonts w:ascii="Lato" w:hAnsi="Lato" w:cs="Calibri"/>
          <w:sz w:val="24"/>
          <w:szCs w:val="24"/>
        </w:rPr>
        <w:t xml:space="preserve"> obserwacyjno-</w:t>
      </w:r>
      <w:r w:rsidR="00CB7E71" w:rsidRPr="006C4A22">
        <w:rPr>
          <w:rFonts w:ascii="Lato" w:hAnsi="Lato" w:cs="Calibri"/>
          <w:sz w:val="24"/>
          <w:szCs w:val="24"/>
        </w:rPr>
        <w:t xml:space="preserve">widokowej na </w:t>
      </w:r>
      <w:r w:rsidR="005E2263" w:rsidRPr="006C4A22">
        <w:rPr>
          <w:rFonts w:ascii="Lato" w:hAnsi="Lato" w:cs="Calibri"/>
          <w:sz w:val="24"/>
          <w:szCs w:val="24"/>
        </w:rPr>
        <w:t>działce nr 180, obręb Grab</w:t>
      </w:r>
      <w:r w:rsidRPr="006C4A22">
        <w:rPr>
          <w:rFonts w:ascii="Lato" w:hAnsi="Lato"/>
          <w:sz w:val="24"/>
          <w:szCs w:val="24"/>
        </w:rPr>
        <w:t>”.</w:t>
      </w:r>
    </w:p>
    <w:bookmarkEnd w:id="4"/>
    <w:bookmarkEnd w:id="5"/>
    <w:p w14:paraId="17252440" w14:textId="545768B5" w:rsidR="00182909" w:rsidRDefault="00C51BCF" w:rsidP="00A82EBD">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6C4A22">
        <w:rPr>
          <w:rFonts w:ascii="Lato" w:hAnsi="Lato"/>
          <w:sz w:val="24"/>
          <w:szCs w:val="24"/>
        </w:rPr>
        <w:lastRenderedPageBreak/>
        <w:t xml:space="preserve">Lokalizacja </w:t>
      </w:r>
      <w:r w:rsidR="001852A8" w:rsidRPr="006C4A22">
        <w:rPr>
          <w:rFonts w:ascii="Lato" w:hAnsi="Lato"/>
          <w:sz w:val="24"/>
          <w:szCs w:val="24"/>
        </w:rPr>
        <w:t>inwestycji</w:t>
      </w:r>
      <w:r w:rsidRPr="006C4A22">
        <w:rPr>
          <w:rFonts w:ascii="Lato" w:hAnsi="Lato"/>
          <w:sz w:val="24"/>
          <w:szCs w:val="24"/>
        </w:rPr>
        <w:t xml:space="preserve">: </w:t>
      </w:r>
      <w:r w:rsidR="008E6DF3" w:rsidRPr="006C4A22">
        <w:rPr>
          <w:rFonts w:ascii="Lato" w:hAnsi="Lato"/>
          <w:sz w:val="24"/>
          <w:szCs w:val="24"/>
        </w:rPr>
        <w:t>teren Magurskiego Parku Na</w:t>
      </w:r>
      <w:r w:rsidR="006679F1" w:rsidRPr="006C4A22">
        <w:rPr>
          <w:rFonts w:ascii="Lato" w:hAnsi="Lato"/>
          <w:sz w:val="24"/>
          <w:szCs w:val="24"/>
        </w:rPr>
        <w:t>r</w:t>
      </w:r>
      <w:r w:rsidR="008E6DF3" w:rsidRPr="006C4A22">
        <w:rPr>
          <w:rFonts w:ascii="Lato" w:hAnsi="Lato"/>
          <w:sz w:val="24"/>
          <w:szCs w:val="24"/>
        </w:rPr>
        <w:t>odowego</w:t>
      </w:r>
      <w:r w:rsidR="00414557" w:rsidRPr="006C4A22">
        <w:rPr>
          <w:rFonts w:ascii="Lato" w:hAnsi="Lato"/>
          <w:sz w:val="24"/>
          <w:szCs w:val="24"/>
        </w:rPr>
        <w:t xml:space="preserve"> w Obwodzie Ochronnym Żydowskie</w:t>
      </w:r>
      <w:r w:rsidR="007868D4" w:rsidRPr="006C4A22">
        <w:rPr>
          <w:rFonts w:ascii="Lato" w:hAnsi="Lato"/>
          <w:sz w:val="24"/>
          <w:szCs w:val="24"/>
        </w:rPr>
        <w:t xml:space="preserve"> oddz. 185c</w:t>
      </w:r>
      <w:r w:rsidR="00414557" w:rsidRPr="006C4A22">
        <w:rPr>
          <w:rFonts w:ascii="Lato" w:hAnsi="Lato"/>
          <w:sz w:val="24"/>
          <w:szCs w:val="24"/>
        </w:rPr>
        <w:t xml:space="preserve"> na szczycie góry Wysokie 657m </w:t>
      </w:r>
      <w:proofErr w:type="spellStart"/>
      <w:r w:rsidR="00414557" w:rsidRPr="006C4A22">
        <w:rPr>
          <w:rFonts w:ascii="Lato" w:hAnsi="Lato"/>
          <w:sz w:val="24"/>
          <w:szCs w:val="24"/>
        </w:rPr>
        <w:t>n.p.m</w:t>
      </w:r>
      <w:proofErr w:type="spellEnd"/>
      <w:r w:rsidR="00CB7E71" w:rsidRPr="006C4A22">
        <w:rPr>
          <w:rFonts w:ascii="Lato" w:hAnsi="Lato"/>
          <w:sz w:val="24"/>
          <w:szCs w:val="24"/>
        </w:rPr>
        <w:t xml:space="preserve"> </w:t>
      </w:r>
      <w:r w:rsidR="00304DAD" w:rsidRPr="006C4A22">
        <w:rPr>
          <w:rFonts w:ascii="Lato" w:hAnsi="Lato"/>
          <w:sz w:val="24"/>
          <w:szCs w:val="24"/>
        </w:rPr>
        <w:t xml:space="preserve">- </w:t>
      </w:r>
      <w:r w:rsidR="00304DAD" w:rsidRPr="006C4A22">
        <w:rPr>
          <w:sz w:val="23"/>
          <w:szCs w:val="23"/>
        </w:rPr>
        <w:t xml:space="preserve">działka </w:t>
      </w:r>
      <w:r w:rsidR="00304DAD" w:rsidRPr="007868D4">
        <w:rPr>
          <w:sz w:val="23"/>
          <w:szCs w:val="23"/>
        </w:rPr>
        <w:t>nr</w:t>
      </w:r>
      <w:r w:rsidR="00414557" w:rsidRPr="007868D4">
        <w:rPr>
          <w:sz w:val="23"/>
          <w:szCs w:val="23"/>
        </w:rPr>
        <w:t xml:space="preserve"> </w:t>
      </w:r>
      <w:r w:rsidR="007868D4" w:rsidRPr="007868D4">
        <w:rPr>
          <w:sz w:val="23"/>
          <w:szCs w:val="23"/>
        </w:rPr>
        <w:t xml:space="preserve"> ewid.</w:t>
      </w:r>
      <w:r w:rsidR="00304DAD" w:rsidRPr="007868D4">
        <w:rPr>
          <w:sz w:val="23"/>
          <w:szCs w:val="23"/>
        </w:rPr>
        <w:t xml:space="preserve">180, </w:t>
      </w:r>
      <w:r w:rsidR="00304DAD" w:rsidRPr="007868D4">
        <w:rPr>
          <w:rFonts w:ascii="Lato" w:hAnsi="Lato"/>
          <w:sz w:val="24"/>
          <w:szCs w:val="24"/>
        </w:rPr>
        <w:t>obręb Grab</w:t>
      </w:r>
      <w:r w:rsidR="00CB67C7" w:rsidRPr="007868D4">
        <w:rPr>
          <w:rFonts w:ascii="Lato" w:hAnsi="Lato"/>
          <w:sz w:val="24"/>
          <w:szCs w:val="24"/>
        </w:rPr>
        <w:t xml:space="preserve"> </w:t>
      </w:r>
    </w:p>
    <w:p w14:paraId="3858D9DF" w14:textId="77777777" w:rsidR="006F1251" w:rsidRPr="007868D4" w:rsidRDefault="006F1251" w:rsidP="006F1251">
      <w:pPr>
        <w:pStyle w:val="Akapitzlist"/>
        <w:tabs>
          <w:tab w:val="left" w:pos="-709"/>
          <w:tab w:val="left" w:pos="709"/>
          <w:tab w:val="left" w:pos="8080"/>
        </w:tabs>
        <w:spacing w:line="276" w:lineRule="auto"/>
        <w:ind w:left="0" w:right="60" w:firstLine="0"/>
        <w:rPr>
          <w:rFonts w:ascii="Lato" w:hAnsi="Lato"/>
          <w:sz w:val="24"/>
          <w:szCs w:val="24"/>
        </w:rPr>
      </w:pPr>
    </w:p>
    <w:p w14:paraId="6F0260BA" w14:textId="0F04C5FF" w:rsidR="00281C5D" w:rsidRDefault="00205E92" w:rsidP="00182909">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182909">
        <w:rPr>
          <w:rFonts w:ascii="Lato" w:hAnsi="Lato"/>
          <w:sz w:val="24"/>
          <w:szCs w:val="24"/>
        </w:rPr>
        <w:t xml:space="preserve">Określenie Przedmiotu i zakresu zamówienia: </w:t>
      </w:r>
    </w:p>
    <w:p w14:paraId="452C8B26" w14:textId="77777777" w:rsidR="00182909" w:rsidRPr="000F74FF" w:rsidRDefault="00182909" w:rsidP="00182909">
      <w:pPr>
        <w:pStyle w:val="Akapitzlist"/>
        <w:tabs>
          <w:tab w:val="left" w:pos="-709"/>
          <w:tab w:val="left" w:pos="709"/>
          <w:tab w:val="left" w:pos="8080"/>
        </w:tabs>
        <w:spacing w:line="276" w:lineRule="auto"/>
        <w:ind w:left="0" w:right="60" w:firstLine="0"/>
        <w:rPr>
          <w:rFonts w:ascii="Lato" w:hAnsi="Lato"/>
          <w:sz w:val="18"/>
          <w:szCs w:val="18"/>
        </w:rPr>
      </w:pPr>
    </w:p>
    <w:p w14:paraId="7D4E367C" w14:textId="74011D3F" w:rsidR="00182909" w:rsidRPr="00EC237D" w:rsidRDefault="00182909" w:rsidP="00182909">
      <w:pPr>
        <w:spacing w:line="276" w:lineRule="auto"/>
        <w:jc w:val="both"/>
        <w:rPr>
          <w:rFonts w:ascii="Lato" w:eastAsiaTheme="minorHAnsi" w:hAnsi="Lato" w:cs="Calibri"/>
          <w:sz w:val="24"/>
          <w:szCs w:val="24"/>
          <w:lang w:bidi="ar-SA"/>
        </w:rPr>
      </w:pPr>
      <w:r w:rsidRPr="00EC237D">
        <w:rPr>
          <w:rFonts w:ascii="Lato" w:hAnsi="Lato"/>
          <w:sz w:val="24"/>
          <w:szCs w:val="24"/>
        </w:rPr>
        <w:t xml:space="preserve">Przedmiotem zamówienia jest wybudowanie zadania inwestycyjnego pn. „Platforma </w:t>
      </w:r>
      <w:proofErr w:type="spellStart"/>
      <w:r w:rsidRPr="00EC237D">
        <w:rPr>
          <w:rFonts w:ascii="Lato" w:hAnsi="Lato"/>
          <w:sz w:val="24"/>
          <w:szCs w:val="24"/>
        </w:rPr>
        <w:t>obserwacyjno</w:t>
      </w:r>
      <w:proofErr w:type="spellEnd"/>
      <w:r w:rsidRPr="00EC237D">
        <w:rPr>
          <w:rFonts w:ascii="Lato" w:hAnsi="Lato"/>
          <w:sz w:val="24"/>
          <w:szCs w:val="24"/>
        </w:rPr>
        <w:t xml:space="preserve"> – widokowa” na działce nr 180, obręb Grab. Inwestycja obejmuje budowę platformy </w:t>
      </w:r>
      <w:proofErr w:type="spellStart"/>
      <w:r w:rsidRPr="00EC237D">
        <w:rPr>
          <w:rFonts w:ascii="Lato" w:hAnsi="Lato"/>
          <w:sz w:val="24"/>
          <w:szCs w:val="24"/>
        </w:rPr>
        <w:t>obserwacyjno</w:t>
      </w:r>
      <w:proofErr w:type="spellEnd"/>
      <w:r w:rsidR="001F0500">
        <w:rPr>
          <w:rFonts w:ascii="Lato" w:hAnsi="Lato"/>
          <w:sz w:val="24"/>
          <w:szCs w:val="24"/>
        </w:rPr>
        <w:t xml:space="preserve"> </w:t>
      </w:r>
      <w:r w:rsidRPr="00EC237D">
        <w:rPr>
          <w:rFonts w:ascii="Lato" w:hAnsi="Lato"/>
          <w:sz w:val="24"/>
          <w:szCs w:val="24"/>
        </w:rPr>
        <w:t xml:space="preserve">- widokowej o konstrukcji drewnianej posadowionej na betonowych blokach fundamentowych za pośrednictwem drewnianych słupów. Platforma o rozstawie słupów konstrukcyjnych 3,8 x 6,3 m. Pokrycie dachu stanowi gont układany na </w:t>
      </w:r>
      <w:r w:rsidRPr="009F7987">
        <w:rPr>
          <w:rFonts w:ascii="Lato" w:hAnsi="Lato"/>
          <w:sz w:val="24"/>
          <w:szCs w:val="24"/>
        </w:rPr>
        <w:t>poszyciu z desek gr. 25mm, które są zabezpieczone papą asfaltową. W</w:t>
      </w:r>
      <w:r w:rsidR="000F74FF">
        <w:rPr>
          <w:rFonts w:ascii="Lato" w:hAnsi="Lato"/>
          <w:sz w:val="24"/>
          <w:szCs w:val="24"/>
        </w:rPr>
        <w:t> </w:t>
      </w:r>
      <w:r w:rsidRPr="009F7987">
        <w:rPr>
          <w:rFonts w:ascii="Lato" w:hAnsi="Lato"/>
          <w:sz w:val="24"/>
          <w:szCs w:val="24"/>
        </w:rPr>
        <w:t>kolorystyce należy dążyć do wyraźnego zróżnicowania kolorystyki pokrycia dachowego w kolorze ciemny brąz przechodzący w czerń a elementami konstrukcji w</w:t>
      </w:r>
      <w:r w:rsidR="000F74FF">
        <w:rPr>
          <w:rFonts w:ascii="Lato" w:hAnsi="Lato"/>
          <w:sz w:val="24"/>
          <w:szCs w:val="24"/>
        </w:rPr>
        <w:t> </w:t>
      </w:r>
      <w:r w:rsidRPr="009F7987">
        <w:rPr>
          <w:rFonts w:ascii="Lato" w:hAnsi="Lato"/>
          <w:sz w:val="24"/>
          <w:szCs w:val="24"/>
        </w:rPr>
        <w:t>kolorze brązu - tik.</w:t>
      </w:r>
      <w:r w:rsidR="00482D67" w:rsidRPr="009F7987">
        <w:rPr>
          <w:rFonts w:ascii="Lato" w:hAnsi="Lato"/>
          <w:sz w:val="24"/>
          <w:szCs w:val="24"/>
        </w:rPr>
        <w:t xml:space="preserve"> Elementy drewniane powinny być zaimpregnowane ciśnieniowo.</w:t>
      </w:r>
    </w:p>
    <w:p w14:paraId="43741992" w14:textId="77777777" w:rsidR="00B97DE7" w:rsidRPr="00182909" w:rsidRDefault="00B97DE7" w:rsidP="00182909">
      <w:pPr>
        <w:widowControl/>
        <w:autoSpaceDE/>
        <w:autoSpaceDN/>
        <w:spacing w:line="276" w:lineRule="auto"/>
        <w:contextualSpacing/>
        <w:jc w:val="both"/>
        <w:rPr>
          <w:rFonts w:ascii="Lato" w:eastAsia="SimSun" w:hAnsi="Lato"/>
          <w:sz w:val="24"/>
          <w:szCs w:val="24"/>
          <w:lang w:eastAsia="zh-CN" w:bidi="ar-SA"/>
        </w:rPr>
      </w:pPr>
    </w:p>
    <w:p w14:paraId="40388722" w14:textId="3D9CA44B" w:rsidR="00697DC4" w:rsidRPr="00973E05" w:rsidRDefault="003C6E81" w:rsidP="00075F2E">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 xml:space="preserve">Przedmiot zamówienia </w:t>
      </w:r>
      <w:r w:rsidR="00C51BCF" w:rsidRPr="00973E05">
        <w:rPr>
          <w:rFonts w:ascii="Lato" w:hAnsi="Lato"/>
          <w:sz w:val="24"/>
          <w:szCs w:val="24"/>
        </w:rPr>
        <w:t xml:space="preserve"> należy wykonać zgodnie z załączoną do SWZ dokumentacją </w:t>
      </w:r>
      <w:r w:rsidRPr="00973E05">
        <w:rPr>
          <w:rFonts w:ascii="Lato" w:hAnsi="Lato"/>
          <w:sz w:val="24"/>
          <w:szCs w:val="24"/>
        </w:rPr>
        <w:t>techniczną</w:t>
      </w:r>
      <w:r w:rsidR="00C51BCF" w:rsidRPr="00973E05">
        <w:rPr>
          <w:rFonts w:ascii="Lato" w:hAnsi="Lato"/>
          <w:sz w:val="24"/>
          <w:szCs w:val="24"/>
        </w:rPr>
        <w:t>.</w:t>
      </w:r>
    </w:p>
    <w:p w14:paraId="53A506C8" w14:textId="77777777" w:rsidR="00697DC4" w:rsidRPr="00973E05" w:rsidRDefault="00C51BCF" w:rsidP="00FF3EEB">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Wykonawca na własny koszt wykona oznakowanie i zabezpieczy miejsce prowadzenia prac na czas realizacji robót.</w:t>
      </w:r>
    </w:p>
    <w:p w14:paraId="7D0201EA" w14:textId="42D753E7" w:rsidR="0047417F" w:rsidRPr="00973E05" w:rsidRDefault="00C51BCF" w:rsidP="00FF3EEB">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Szczegółowy zakres prac objętych Przedmiotem zamówienia określony został w</w:t>
      </w:r>
      <w:r w:rsidR="00280F73" w:rsidRPr="00973E05">
        <w:rPr>
          <w:rFonts w:ascii="Lato" w:hAnsi="Lato"/>
          <w:sz w:val="24"/>
          <w:szCs w:val="24"/>
        </w:rPr>
        <w:t> </w:t>
      </w:r>
      <w:r w:rsidRPr="00973E05">
        <w:rPr>
          <w:rFonts w:ascii="Lato" w:hAnsi="Lato"/>
          <w:sz w:val="24"/>
          <w:szCs w:val="24"/>
        </w:rPr>
        <w:t xml:space="preserve">dokumentacji technicznej stanowiącej </w:t>
      </w:r>
      <w:r w:rsidR="007B28D5" w:rsidRPr="00973E05">
        <w:rPr>
          <w:rFonts w:ascii="Lato" w:hAnsi="Lato"/>
          <w:sz w:val="24"/>
          <w:szCs w:val="24"/>
        </w:rPr>
        <w:t>Załącznik nr 8</w:t>
      </w:r>
      <w:r w:rsidR="00D31746" w:rsidRPr="00973E05">
        <w:rPr>
          <w:rFonts w:ascii="Lato" w:hAnsi="Lato"/>
          <w:sz w:val="24"/>
          <w:szCs w:val="24"/>
        </w:rPr>
        <w:t xml:space="preserve"> </w:t>
      </w:r>
      <w:r w:rsidRPr="00973E05">
        <w:rPr>
          <w:rFonts w:ascii="Lato" w:hAnsi="Lato"/>
          <w:sz w:val="24"/>
          <w:szCs w:val="24"/>
        </w:rPr>
        <w:t xml:space="preserve">do </w:t>
      </w:r>
      <w:r w:rsidR="00857ED9" w:rsidRPr="00973E05">
        <w:rPr>
          <w:rFonts w:ascii="Lato" w:hAnsi="Lato"/>
          <w:sz w:val="24"/>
          <w:szCs w:val="24"/>
        </w:rPr>
        <w:t>SWZ</w:t>
      </w:r>
      <w:r w:rsidR="00291540" w:rsidRPr="00973E05">
        <w:rPr>
          <w:rFonts w:ascii="Lato" w:hAnsi="Lato"/>
          <w:sz w:val="24"/>
          <w:szCs w:val="24"/>
        </w:rPr>
        <w:t>.</w:t>
      </w:r>
    </w:p>
    <w:p w14:paraId="2C6332A8" w14:textId="77777777" w:rsidR="008F1FB0" w:rsidRPr="00973E05" w:rsidRDefault="00C51BCF" w:rsidP="00FF3EEB">
      <w:pPr>
        <w:pStyle w:val="Akapitzlist"/>
        <w:numPr>
          <w:ilvl w:val="1"/>
          <w:numId w:val="17"/>
        </w:numPr>
        <w:tabs>
          <w:tab w:val="left" w:pos="-709"/>
          <w:tab w:val="left" w:pos="567"/>
        </w:tabs>
        <w:spacing w:line="276" w:lineRule="auto"/>
        <w:ind w:hanging="782"/>
        <w:rPr>
          <w:rFonts w:ascii="Lato" w:hAnsi="Lato"/>
          <w:sz w:val="24"/>
          <w:szCs w:val="24"/>
        </w:rPr>
      </w:pPr>
      <w:r w:rsidRPr="00973E05">
        <w:rPr>
          <w:rFonts w:ascii="Lato" w:hAnsi="Lato"/>
          <w:sz w:val="24"/>
          <w:szCs w:val="24"/>
        </w:rPr>
        <w:t>Oznaczenia wg CPV:</w:t>
      </w:r>
    </w:p>
    <w:p w14:paraId="73023FCF" w14:textId="3856D419" w:rsidR="000B6EEB" w:rsidRPr="00973E05" w:rsidRDefault="000B6EEB" w:rsidP="00075F2E">
      <w:pPr>
        <w:spacing w:line="276" w:lineRule="auto"/>
        <w:jc w:val="both"/>
        <w:rPr>
          <w:rFonts w:ascii="Lato" w:hAnsi="Lato" w:cs="Calibri"/>
          <w:b/>
          <w:bCs/>
          <w:sz w:val="24"/>
          <w:szCs w:val="24"/>
        </w:rPr>
      </w:pPr>
    </w:p>
    <w:p w14:paraId="4EB16865" w14:textId="04CF35FF" w:rsidR="00973E05" w:rsidRPr="00973E05" w:rsidRDefault="00973E05" w:rsidP="00182909">
      <w:pPr>
        <w:widowControl/>
        <w:adjustRightInd w:val="0"/>
        <w:jc w:val="both"/>
        <w:rPr>
          <w:rFonts w:ascii="Lato" w:eastAsiaTheme="minorHAnsi" w:hAnsi="Lato" w:cs="CIDFont+F1"/>
          <w:b/>
          <w:bCs/>
          <w:sz w:val="24"/>
          <w:szCs w:val="24"/>
          <w:lang w:eastAsia="en-US" w:bidi="ar-SA"/>
        </w:rPr>
      </w:pPr>
      <w:r w:rsidRPr="00973E05">
        <w:rPr>
          <w:rFonts w:ascii="Lato" w:eastAsiaTheme="minorHAnsi" w:hAnsi="Lato" w:cs="CIDFont+F1"/>
          <w:b/>
          <w:bCs/>
          <w:sz w:val="24"/>
          <w:szCs w:val="24"/>
          <w:lang w:eastAsia="en-US" w:bidi="ar-SA"/>
        </w:rPr>
        <w:t xml:space="preserve">45000000-7 - </w:t>
      </w:r>
      <w:r w:rsidRPr="00DB1BE0">
        <w:rPr>
          <w:rFonts w:ascii="Lato" w:eastAsiaTheme="minorHAnsi" w:hAnsi="Lato" w:cs="CIDFont+F1"/>
          <w:sz w:val="24"/>
          <w:szCs w:val="24"/>
          <w:lang w:eastAsia="en-US" w:bidi="ar-SA"/>
        </w:rPr>
        <w:t>Roboty budowlane</w:t>
      </w:r>
    </w:p>
    <w:p w14:paraId="546F8CCE" w14:textId="2A194287" w:rsidR="00973E05" w:rsidRPr="00DB1BE0" w:rsidRDefault="00973E05" w:rsidP="00182909">
      <w:pPr>
        <w:widowControl/>
        <w:adjustRightInd w:val="0"/>
        <w:jc w:val="both"/>
        <w:rPr>
          <w:rFonts w:ascii="Lato" w:eastAsiaTheme="minorHAnsi" w:hAnsi="Lato" w:cs="CIDFont+F1"/>
          <w:sz w:val="24"/>
          <w:szCs w:val="24"/>
          <w:lang w:eastAsia="en-US" w:bidi="ar-SA"/>
        </w:rPr>
      </w:pPr>
      <w:r w:rsidRPr="00973E05">
        <w:rPr>
          <w:rFonts w:ascii="Lato" w:eastAsiaTheme="minorHAnsi" w:hAnsi="Lato" w:cs="CIDFont+F1"/>
          <w:b/>
          <w:bCs/>
          <w:sz w:val="24"/>
          <w:szCs w:val="24"/>
          <w:lang w:eastAsia="en-US" w:bidi="ar-SA"/>
        </w:rPr>
        <w:t>45200000-9</w:t>
      </w:r>
      <w:r w:rsidR="00DB1BE0">
        <w:rPr>
          <w:rFonts w:ascii="Lato" w:eastAsiaTheme="minorHAnsi" w:hAnsi="Lato" w:cs="CIDFont+F1"/>
          <w:b/>
          <w:bCs/>
          <w:sz w:val="24"/>
          <w:szCs w:val="24"/>
          <w:lang w:eastAsia="en-US" w:bidi="ar-SA"/>
        </w:rPr>
        <w:t xml:space="preserve"> - </w:t>
      </w:r>
      <w:r w:rsidRPr="00DB1BE0">
        <w:rPr>
          <w:rFonts w:ascii="Lato" w:eastAsiaTheme="minorHAnsi" w:hAnsi="Lato" w:cs="CIDFont+F1"/>
          <w:sz w:val="24"/>
          <w:szCs w:val="24"/>
          <w:lang w:eastAsia="en-US" w:bidi="ar-SA"/>
        </w:rPr>
        <w:t>Roboty budowlane w zakresie wznoszenia kompletnych obiektów budowlanych</w:t>
      </w:r>
      <w:r w:rsidR="00182909" w:rsidRPr="00DB1BE0">
        <w:rPr>
          <w:rFonts w:ascii="Lato" w:eastAsiaTheme="minorHAnsi" w:hAnsi="Lato" w:cs="CIDFont+F1"/>
          <w:sz w:val="24"/>
          <w:szCs w:val="24"/>
          <w:lang w:eastAsia="en-US" w:bidi="ar-SA"/>
        </w:rPr>
        <w:t xml:space="preserve"> </w:t>
      </w:r>
      <w:r w:rsidRPr="00DB1BE0">
        <w:rPr>
          <w:rFonts w:ascii="Lato" w:eastAsiaTheme="minorHAnsi" w:hAnsi="Lato" w:cs="CIDFont+F1"/>
          <w:sz w:val="24"/>
          <w:szCs w:val="24"/>
          <w:lang w:eastAsia="en-US" w:bidi="ar-SA"/>
        </w:rPr>
        <w:t>lub ich części oraz roboty w zakresie inżynierii lądowej i wodnej</w:t>
      </w:r>
    </w:p>
    <w:p w14:paraId="25EA5879" w14:textId="4B72C28E" w:rsidR="00973E05" w:rsidRPr="00973E05" w:rsidRDefault="00973E05" w:rsidP="00182909">
      <w:pPr>
        <w:widowControl/>
        <w:adjustRightInd w:val="0"/>
        <w:jc w:val="both"/>
        <w:rPr>
          <w:rFonts w:ascii="Lato" w:eastAsiaTheme="minorHAnsi" w:hAnsi="Lato" w:cs="CIDFont+F1"/>
          <w:b/>
          <w:bCs/>
          <w:sz w:val="24"/>
          <w:szCs w:val="24"/>
          <w:lang w:eastAsia="en-US" w:bidi="ar-SA"/>
        </w:rPr>
      </w:pPr>
      <w:r w:rsidRPr="00973E05">
        <w:rPr>
          <w:rFonts w:ascii="Lato" w:eastAsiaTheme="minorHAnsi" w:hAnsi="Lato" w:cs="CIDFont+F1"/>
          <w:b/>
          <w:bCs/>
          <w:sz w:val="24"/>
          <w:szCs w:val="24"/>
          <w:lang w:eastAsia="en-US" w:bidi="ar-SA"/>
        </w:rPr>
        <w:t xml:space="preserve">45400000-1 </w:t>
      </w:r>
      <w:r w:rsidR="00DB1BE0">
        <w:rPr>
          <w:rFonts w:ascii="Lato" w:eastAsiaTheme="minorHAnsi" w:hAnsi="Lato" w:cs="CIDFont+F1"/>
          <w:b/>
          <w:bCs/>
          <w:sz w:val="24"/>
          <w:szCs w:val="24"/>
          <w:lang w:eastAsia="en-US" w:bidi="ar-SA"/>
        </w:rPr>
        <w:t xml:space="preserve">- </w:t>
      </w:r>
      <w:r w:rsidRPr="00DB1BE0">
        <w:rPr>
          <w:rFonts w:ascii="Lato" w:eastAsiaTheme="minorHAnsi" w:hAnsi="Lato" w:cs="CIDFont+F1"/>
          <w:sz w:val="24"/>
          <w:szCs w:val="24"/>
          <w:lang w:eastAsia="en-US" w:bidi="ar-SA"/>
        </w:rPr>
        <w:t>Roboty wykończeniowe w zakresie obiektów budowlanych</w:t>
      </w:r>
    </w:p>
    <w:p w14:paraId="4325B3C5" w14:textId="77777777" w:rsidR="00973E05" w:rsidRPr="000355B7" w:rsidRDefault="00973E05" w:rsidP="00973E05">
      <w:pPr>
        <w:pStyle w:val="Akapitzlist"/>
        <w:tabs>
          <w:tab w:val="left" w:pos="-709"/>
          <w:tab w:val="left" w:pos="828"/>
          <w:tab w:val="left" w:pos="829"/>
        </w:tabs>
        <w:spacing w:line="276" w:lineRule="auto"/>
        <w:ind w:left="0" w:firstLine="0"/>
        <w:rPr>
          <w:rFonts w:ascii="Lato" w:hAnsi="Lato"/>
          <w:b/>
          <w:color w:val="FF0000"/>
          <w:sz w:val="24"/>
          <w:szCs w:val="24"/>
          <w:highlight w:val="yellow"/>
        </w:rPr>
      </w:pPr>
    </w:p>
    <w:p w14:paraId="5EDB0DBE" w14:textId="6709627E" w:rsidR="00777313" w:rsidRPr="00A855B0" w:rsidRDefault="00095483"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noProof/>
          <w:sz w:val="24"/>
          <w:szCs w:val="24"/>
          <w:lang w:bidi="ar-SA"/>
        </w:rPr>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A855B0">
        <w:rPr>
          <w:rFonts w:ascii="Lato" w:hAnsi="Lato"/>
          <w:sz w:val="24"/>
          <w:szCs w:val="24"/>
        </w:rPr>
        <w:t>Warunki wykonywania zamówienia: wszystkie prace winny być zrealizowane zgodnie z</w:t>
      </w:r>
      <w:r w:rsidR="00584D32" w:rsidRPr="00A855B0">
        <w:rPr>
          <w:rFonts w:ascii="Lato" w:hAnsi="Lato"/>
          <w:sz w:val="24"/>
          <w:szCs w:val="24"/>
        </w:rPr>
        <w:t> </w:t>
      </w:r>
      <w:r w:rsidR="00C51BCF" w:rsidRPr="00A855B0">
        <w:rPr>
          <w:rFonts w:ascii="Lato" w:hAnsi="Lato"/>
          <w:sz w:val="24"/>
          <w:szCs w:val="24"/>
        </w:rPr>
        <w:t>obowiązującymi przepisami, normami, warunkami technicznymi i sztuką budowlaną, przepisami bhp, ppoż., zaleceniami Inspektora Nadzoru Inwestorskiego, Zamawiającego oraz zgodnie z</w:t>
      </w:r>
      <w:r w:rsidR="00280F73" w:rsidRPr="00A855B0">
        <w:rPr>
          <w:rFonts w:ascii="Lato" w:hAnsi="Lato"/>
          <w:sz w:val="24"/>
          <w:szCs w:val="24"/>
        </w:rPr>
        <w:t> </w:t>
      </w:r>
      <w:r w:rsidR="00C51BCF" w:rsidRPr="00A855B0">
        <w:rPr>
          <w:rFonts w:ascii="Lato" w:hAnsi="Lato"/>
          <w:sz w:val="24"/>
          <w:szCs w:val="24"/>
        </w:rPr>
        <w:t>wymogami dokumentacji projektowej, wytycznymi niniejszej SWZ a także jej pozostałymi załącznikami.</w:t>
      </w:r>
    </w:p>
    <w:p w14:paraId="14AB1994" w14:textId="77777777" w:rsidR="00777313" w:rsidRPr="00A855B0" w:rsidRDefault="00C51BCF" w:rsidP="00FF3EEB">
      <w:pPr>
        <w:pStyle w:val="Akapitzlist"/>
        <w:numPr>
          <w:ilvl w:val="1"/>
          <w:numId w:val="17"/>
        </w:numPr>
        <w:tabs>
          <w:tab w:val="left" w:pos="-709"/>
          <w:tab w:val="left" w:pos="828"/>
          <w:tab w:val="left" w:pos="829"/>
        </w:tabs>
        <w:spacing w:line="276" w:lineRule="auto"/>
        <w:ind w:left="0" w:firstLine="0"/>
        <w:rPr>
          <w:rFonts w:ascii="Lato" w:hAnsi="Lato"/>
          <w:sz w:val="24"/>
          <w:szCs w:val="24"/>
        </w:rPr>
      </w:pPr>
      <w:r w:rsidRPr="00A855B0">
        <w:rPr>
          <w:rFonts w:ascii="Lato" w:hAnsi="Lato"/>
          <w:sz w:val="24"/>
          <w:szCs w:val="24"/>
        </w:rPr>
        <w:t xml:space="preserve">Szczegółowe warunki dotyczące zamówienia: W ramach wynagrodzenia </w:t>
      </w:r>
      <w:r w:rsidR="00743CEC" w:rsidRPr="00A855B0">
        <w:rPr>
          <w:rFonts w:ascii="Lato" w:hAnsi="Lato"/>
          <w:sz w:val="24"/>
          <w:szCs w:val="24"/>
        </w:rPr>
        <w:t>ryczałtowego</w:t>
      </w:r>
      <w:r w:rsidRPr="00A855B0">
        <w:rPr>
          <w:rFonts w:ascii="Lato" w:hAnsi="Lato"/>
          <w:sz w:val="24"/>
          <w:szCs w:val="24"/>
        </w:rPr>
        <w:t xml:space="preserve"> Wykonawca uwzględni:</w:t>
      </w:r>
    </w:p>
    <w:p w14:paraId="0300F74B" w14:textId="77777777" w:rsidR="00777313" w:rsidRPr="00A855B0" w:rsidRDefault="00C51BCF" w:rsidP="00FF3EEB">
      <w:pPr>
        <w:pStyle w:val="Akapitzlist"/>
        <w:numPr>
          <w:ilvl w:val="0"/>
          <w:numId w:val="16"/>
        </w:numPr>
        <w:tabs>
          <w:tab w:val="left" w:pos="-709"/>
          <w:tab w:val="left" w:pos="-567"/>
        </w:tabs>
        <w:spacing w:line="276" w:lineRule="auto"/>
        <w:ind w:left="0"/>
        <w:rPr>
          <w:rFonts w:ascii="Lato" w:hAnsi="Lato"/>
          <w:sz w:val="24"/>
          <w:szCs w:val="24"/>
        </w:rPr>
      </w:pPr>
      <w:r w:rsidRPr="00A855B0">
        <w:rPr>
          <w:rFonts w:ascii="Lato" w:hAnsi="Lato"/>
          <w:sz w:val="24"/>
          <w:szCs w:val="24"/>
        </w:rPr>
        <w:t>w przypadku korzystania z Podwykonawców koordynowanie robót Podwykonawców ponosząc za nich pełną odpowiedzialność,</w:t>
      </w:r>
    </w:p>
    <w:p w14:paraId="571BB862" w14:textId="1DB89DA4"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wykonywanie prac z uwzględnieniem wszystkich warunków i nak</w:t>
      </w:r>
      <w:r w:rsidR="00584D32" w:rsidRPr="00A855B0">
        <w:rPr>
          <w:rFonts w:ascii="Lato" w:hAnsi="Lato"/>
          <w:sz w:val="24"/>
          <w:szCs w:val="24"/>
        </w:rPr>
        <w:t>azów wynikających z</w:t>
      </w:r>
      <w:r w:rsidR="00D81861" w:rsidRPr="00A855B0">
        <w:rPr>
          <w:rFonts w:ascii="Lato" w:hAnsi="Lato"/>
          <w:sz w:val="24"/>
          <w:szCs w:val="24"/>
        </w:rPr>
        <w:t> </w:t>
      </w:r>
      <w:r w:rsidR="00584D32" w:rsidRPr="00A855B0">
        <w:rPr>
          <w:rFonts w:ascii="Lato" w:hAnsi="Lato"/>
          <w:sz w:val="24"/>
          <w:szCs w:val="24"/>
        </w:rPr>
        <w:t>uzgodnień i </w:t>
      </w:r>
      <w:r w:rsidRPr="00A855B0">
        <w:rPr>
          <w:rFonts w:ascii="Lato" w:hAnsi="Lato"/>
          <w:sz w:val="24"/>
          <w:szCs w:val="24"/>
        </w:rPr>
        <w:t>zobowiązań wzajemnych,</w:t>
      </w:r>
    </w:p>
    <w:p w14:paraId="5D7D7406"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doprowadzenie do należytego stanu i porządku miejsca prowadzenia robót</w:t>
      </w:r>
      <w:r w:rsidR="00040BB5" w:rsidRPr="00A855B0">
        <w:rPr>
          <w:rFonts w:ascii="Lato" w:hAnsi="Lato"/>
          <w:sz w:val="24"/>
          <w:szCs w:val="24"/>
        </w:rPr>
        <w:t>,</w:t>
      </w:r>
    </w:p>
    <w:p w14:paraId="30D8F4A7"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naprawę ewentualnych szkód związanych z prowadzeniem robót wyrządzonych osobom trzecim lub uszkodzeniem mienia.</w:t>
      </w:r>
    </w:p>
    <w:p w14:paraId="0E2E88C8" w14:textId="7777777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Warunki rękojmi i gwarancji:</w:t>
      </w:r>
    </w:p>
    <w:p w14:paraId="2A421987" w14:textId="4DEDC968" w:rsidR="00777313" w:rsidRPr="00A855B0" w:rsidRDefault="00C51BCF" w:rsidP="00075F2E">
      <w:pPr>
        <w:pStyle w:val="Akapitzlist"/>
        <w:numPr>
          <w:ilvl w:val="0"/>
          <w:numId w:val="15"/>
        </w:numPr>
        <w:tabs>
          <w:tab w:val="left" w:pos="-709"/>
          <w:tab w:val="left" w:pos="709"/>
        </w:tabs>
        <w:spacing w:line="276" w:lineRule="auto"/>
        <w:ind w:left="142"/>
        <w:rPr>
          <w:rFonts w:ascii="Lato" w:hAnsi="Lato"/>
          <w:sz w:val="24"/>
          <w:szCs w:val="24"/>
        </w:rPr>
      </w:pPr>
      <w:r w:rsidRPr="00A855B0">
        <w:rPr>
          <w:rFonts w:ascii="Lato" w:hAnsi="Lato"/>
          <w:sz w:val="24"/>
          <w:szCs w:val="24"/>
        </w:rPr>
        <w:t xml:space="preserve">Na wykonany Przedmiot zamówienia Wykonawca udzieli Zamawiającemu </w:t>
      </w:r>
      <w:r w:rsidR="00E559C0" w:rsidRPr="00A855B0">
        <w:rPr>
          <w:rFonts w:ascii="Lato" w:hAnsi="Lato"/>
          <w:sz w:val="24"/>
          <w:szCs w:val="24"/>
        </w:rPr>
        <w:t xml:space="preserve">co </w:t>
      </w:r>
      <w:r w:rsidR="00E559C0" w:rsidRPr="00EC237D">
        <w:rPr>
          <w:rFonts w:ascii="Lato" w:hAnsi="Lato"/>
          <w:sz w:val="24"/>
          <w:szCs w:val="24"/>
        </w:rPr>
        <w:lastRenderedPageBreak/>
        <w:t xml:space="preserve">najmniej </w:t>
      </w:r>
      <w:r w:rsidR="00EC237D" w:rsidRPr="00EC237D">
        <w:rPr>
          <w:rFonts w:ascii="Lato" w:hAnsi="Lato"/>
          <w:b/>
          <w:sz w:val="24"/>
          <w:szCs w:val="24"/>
        </w:rPr>
        <w:t>36</w:t>
      </w:r>
      <w:r w:rsidR="005D1B94" w:rsidRPr="00EC237D">
        <w:rPr>
          <w:rFonts w:ascii="Lato" w:hAnsi="Lato"/>
          <w:b/>
          <w:sz w:val="24"/>
          <w:szCs w:val="24"/>
        </w:rPr>
        <w:t xml:space="preserve"> </w:t>
      </w:r>
      <w:r w:rsidR="00AC624B" w:rsidRPr="00EC237D">
        <w:rPr>
          <w:rFonts w:ascii="Lato" w:hAnsi="Lato"/>
          <w:b/>
          <w:sz w:val="24"/>
          <w:szCs w:val="24"/>
        </w:rPr>
        <w:t>miesięcznej</w:t>
      </w:r>
      <w:r w:rsidRPr="00EC237D">
        <w:rPr>
          <w:rFonts w:ascii="Lato" w:hAnsi="Lato"/>
          <w:b/>
          <w:sz w:val="24"/>
          <w:szCs w:val="24"/>
        </w:rPr>
        <w:t xml:space="preserve"> </w:t>
      </w:r>
      <w:r w:rsidRPr="00EC237D">
        <w:rPr>
          <w:rFonts w:ascii="Lato" w:hAnsi="Lato"/>
          <w:bCs/>
          <w:sz w:val="24"/>
          <w:szCs w:val="24"/>
        </w:rPr>
        <w:t>rękojmi</w:t>
      </w:r>
      <w:r w:rsidRPr="00EC237D">
        <w:rPr>
          <w:rFonts w:ascii="Lato" w:hAnsi="Lato"/>
          <w:sz w:val="24"/>
          <w:szCs w:val="24"/>
        </w:rPr>
        <w:t xml:space="preserve"> oraz </w:t>
      </w:r>
      <w:r w:rsidRPr="00A855B0">
        <w:rPr>
          <w:rFonts w:ascii="Lato" w:hAnsi="Lato"/>
          <w:sz w:val="24"/>
          <w:szCs w:val="24"/>
        </w:rPr>
        <w:t>gwarancji</w:t>
      </w:r>
      <w:r w:rsidR="00AC624B" w:rsidRPr="00A855B0">
        <w:rPr>
          <w:rFonts w:ascii="Lato" w:hAnsi="Lato"/>
          <w:sz w:val="24"/>
          <w:szCs w:val="24"/>
        </w:rPr>
        <w:t>.</w:t>
      </w:r>
      <w:r w:rsidR="000F1B85" w:rsidRPr="00A855B0">
        <w:rPr>
          <w:rFonts w:ascii="Lato" w:hAnsi="Lato"/>
          <w:sz w:val="24"/>
          <w:szCs w:val="24"/>
        </w:rPr>
        <w:t xml:space="preserve">        </w:t>
      </w:r>
    </w:p>
    <w:p w14:paraId="44DA24B6" w14:textId="34E0FB86" w:rsidR="00777313" w:rsidRDefault="00C51BCF" w:rsidP="00075F2E">
      <w:pPr>
        <w:pStyle w:val="Akapitzlist"/>
        <w:numPr>
          <w:ilvl w:val="0"/>
          <w:numId w:val="15"/>
        </w:numPr>
        <w:tabs>
          <w:tab w:val="left" w:pos="-709"/>
          <w:tab w:val="left" w:pos="709"/>
          <w:tab w:val="left" w:pos="1069"/>
        </w:tabs>
        <w:spacing w:line="276" w:lineRule="auto"/>
        <w:ind w:left="0" w:firstLine="142"/>
        <w:rPr>
          <w:rFonts w:ascii="Lato" w:hAnsi="Lato"/>
          <w:sz w:val="24"/>
          <w:szCs w:val="24"/>
        </w:rPr>
      </w:pPr>
      <w:r w:rsidRPr="00A855B0">
        <w:rPr>
          <w:rFonts w:ascii="Lato" w:hAnsi="Lato"/>
          <w:sz w:val="24"/>
          <w:szCs w:val="24"/>
        </w:rPr>
        <w:t>Bieg wszystkich okresów rękojmi i gwarancyjnych rozpoczyna się od dnia podpisania przez Strony protokołu odbioru końcowego robót budowlanych.</w:t>
      </w:r>
    </w:p>
    <w:p w14:paraId="361E03E5" w14:textId="77777777" w:rsidR="0053205C" w:rsidRPr="0053205C" w:rsidRDefault="0053205C" w:rsidP="0053205C">
      <w:pPr>
        <w:tabs>
          <w:tab w:val="left" w:pos="-709"/>
          <w:tab w:val="left" w:pos="709"/>
          <w:tab w:val="left" w:pos="1069"/>
        </w:tabs>
        <w:spacing w:line="276" w:lineRule="auto"/>
        <w:rPr>
          <w:rFonts w:ascii="Lato" w:hAnsi="Lato"/>
          <w:sz w:val="24"/>
          <w:szCs w:val="24"/>
        </w:rPr>
      </w:pPr>
    </w:p>
    <w:p w14:paraId="6D3984A6" w14:textId="603442EE" w:rsidR="0053205C" w:rsidRPr="00A855B0" w:rsidRDefault="0053205C" w:rsidP="0053205C">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sz w:val="24"/>
          <w:szCs w:val="24"/>
        </w:rPr>
        <w:t>Podane w dokumentacji projektowej, Specyfikacji Technicznej Wykonania i Odbioru Robót</w:t>
      </w:r>
      <w:r w:rsidR="00BF0FFA">
        <w:rPr>
          <w:rFonts w:ascii="Lato" w:hAnsi="Lato"/>
          <w:sz w:val="24"/>
          <w:szCs w:val="24"/>
        </w:rPr>
        <w:t xml:space="preserve"> Budowlanych</w:t>
      </w:r>
      <w:r w:rsidRPr="00F71A24">
        <w:rPr>
          <w:rFonts w:ascii="Lato" w:hAnsi="Lato"/>
          <w:sz w:val="24"/>
          <w:szCs w:val="24"/>
        </w:rPr>
        <w:t xml:space="preserve">, przedmiarze robót nazwy własne, handlowe </w:t>
      </w:r>
      <w:r w:rsidRPr="00A855B0">
        <w:rPr>
          <w:rFonts w:ascii="Lato" w:hAnsi="Lato"/>
          <w:sz w:val="24"/>
          <w:szCs w:val="24"/>
        </w:rPr>
        <w:t xml:space="preserve">znaki </w:t>
      </w:r>
      <w:r w:rsidRPr="00253DDE">
        <w:rPr>
          <w:rFonts w:ascii="Lato" w:hAnsi="Lato"/>
          <w:sz w:val="24"/>
          <w:szCs w:val="24"/>
        </w:rPr>
        <w:t xml:space="preserve">towarowe (materiałów i urządzeń) są przykładowe i nie należy się nimi sugerować. Wszędzie, gdzie w opisach występują nazwy materiałów można zastosować inne materiały o parametrach technicznych i fizycznych odpowiadających wymaganiom opisanym </w:t>
      </w:r>
      <w:r w:rsidR="00253DDE" w:rsidRPr="00253DDE">
        <w:rPr>
          <w:rFonts w:ascii="Lato" w:hAnsi="Lato"/>
          <w:sz w:val="24"/>
          <w:szCs w:val="24"/>
        </w:rPr>
        <w:t>dokumentacji technicznej</w:t>
      </w:r>
      <w:r w:rsidRPr="00253DDE">
        <w:rPr>
          <w:rFonts w:ascii="Lato" w:hAnsi="Lato"/>
          <w:sz w:val="24"/>
          <w:szCs w:val="24"/>
        </w:rPr>
        <w:t>. W </w:t>
      </w:r>
      <w:r w:rsidRPr="00A855B0">
        <w:rPr>
          <w:rFonts w:ascii="Lato" w:hAnsi="Lato"/>
          <w:sz w:val="24"/>
          <w:szCs w:val="24"/>
        </w:rPr>
        <w:t xml:space="preserve">przypadku, gdy w opisie </w:t>
      </w:r>
      <w:r>
        <w:rPr>
          <w:rFonts w:ascii="Lato" w:hAnsi="Lato"/>
          <w:sz w:val="24"/>
          <w:szCs w:val="24"/>
        </w:rPr>
        <w:t>p</w:t>
      </w:r>
      <w:r w:rsidRPr="00A855B0">
        <w:rPr>
          <w:rFonts w:ascii="Lato" w:hAnsi="Lato"/>
          <w:sz w:val="24"/>
          <w:szCs w:val="24"/>
        </w:rPr>
        <w:t>rzedmiotu zamówienia znajdują się odniesienia do norm, europejskich ocen technicznych, aprobat, specyfikacji technicznych i systemów referencji technicznych dopuszcza się możliwość stosowania rozwiązań równoważnych. Wykonawca, który powołuje się na rozwiązania równoważne opisywane przez Zamawiającego, jest obowiązany wykazać, że oferowane przez niego dostawy, usługi lub roboty budowlane spełniają wymagania określone przez Zamawiającego.</w:t>
      </w:r>
    </w:p>
    <w:p w14:paraId="2CD97B45" w14:textId="77777777" w:rsidR="0053205C" w:rsidRPr="00A855B0" w:rsidRDefault="0053205C" w:rsidP="0053205C">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Wykonawca powołujący się na rozwiązania równoważne stosownie do dyspozycji art. </w:t>
      </w:r>
      <w:r>
        <w:rPr>
          <w:rFonts w:ascii="Lato" w:hAnsi="Lato"/>
          <w:sz w:val="24"/>
          <w:szCs w:val="24"/>
        </w:rPr>
        <w:t>101</w:t>
      </w:r>
      <w:r w:rsidRPr="00A855B0">
        <w:rPr>
          <w:rFonts w:ascii="Lato" w:hAnsi="Lato"/>
          <w:sz w:val="24"/>
          <w:szCs w:val="24"/>
        </w:rPr>
        <w:t xml:space="preserve"> ust. 5 PZP musi wykazać, że oferowane dostawy, usługi lub roboty budowlane spełniają warunki określone przez Zamawiającego w stopniu nie gorszym.</w:t>
      </w:r>
    </w:p>
    <w:p w14:paraId="0522EDB1" w14:textId="77777777" w:rsidR="0053205C" w:rsidRPr="00A855B0" w:rsidRDefault="0053205C" w:rsidP="0053205C">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Stosowne dokumenty potwierdzające równoważność należy dołączyć do oferty.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05E5A06D" w14:textId="77777777" w:rsidR="0053205C" w:rsidRDefault="0053205C" w:rsidP="0053205C">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Stosownie do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jeżeli wykonanie tych czynności polega na wykonywaniu pracy w sposób określony w art. 22 § 1 ustawy z dnia 26 czerwca 1974</w:t>
      </w:r>
      <w:r>
        <w:rPr>
          <w:rFonts w:ascii="Lato" w:hAnsi="Lato"/>
          <w:sz w:val="24"/>
          <w:szCs w:val="24"/>
        </w:rPr>
        <w:t> </w:t>
      </w:r>
      <w:r w:rsidRPr="00A855B0">
        <w:rPr>
          <w:rFonts w:ascii="Lato" w:hAnsi="Lato"/>
          <w:sz w:val="24"/>
          <w:szCs w:val="24"/>
        </w:rPr>
        <w:t xml:space="preserve">r. - Kodeks pracy (tekst jedn. Dz.U. 2019 poz. 1040). Szczegółowe wymogi dotyczące zatrudniania na podstawie umowy o pracę określono w </w:t>
      </w:r>
      <w:r w:rsidRPr="006A4204">
        <w:rPr>
          <w:rFonts w:ascii="Lato" w:hAnsi="Lato"/>
          <w:sz w:val="24"/>
          <w:szCs w:val="24"/>
        </w:rPr>
        <w:t xml:space="preserve">punkcie 20 </w:t>
      </w:r>
      <w:r w:rsidRPr="00A855B0">
        <w:rPr>
          <w:rFonts w:ascii="Lato" w:hAnsi="Lato"/>
          <w:sz w:val="24"/>
          <w:szCs w:val="24"/>
        </w:rPr>
        <w:t>SWZ oraz we wzorze umowy, który stanowi Załącznik nr 7 do SWZ.</w:t>
      </w:r>
    </w:p>
    <w:p w14:paraId="5548179D" w14:textId="77777777" w:rsidR="0053205C" w:rsidRPr="008721D6" w:rsidRDefault="0053205C" w:rsidP="0053205C">
      <w:pPr>
        <w:tabs>
          <w:tab w:val="left" w:pos="0"/>
        </w:tabs>
        <w:spacing w:line="276" w:lineRule="auto"/>
        <w:jc w:val="both"/>
        <w:rPr>
          <w:rFonts w:ascii="Lato" w:hAnsi="Lato"/>
          <w:sz w:val="24"/>
          <w:szCs w:val="24"/>
        </w:rPr>
      </w:pPr>
      <w:r w:rsidRPr="008721D6">
        <w:rPr>
          <w:rFonts w:ascii="Lato" w:hAnsi="Lato"/>
          <w:sz w:val="24"/>
          <w:szCs w:val="24"/>
        </w:rPr>
        <w:t>Zapis ten nie dotyczy Wykonawców prowadzących jednoosobową działalność gospodarczą i deklarujących samodzielne wykonanie przedmiotu zamówienia.</w:t>
      </w:r>
    </w:p>
    <w:p w14:paraId="20DA1201" w14:textId="77777777" w:rsidR="003C3249" w:rsidRPr="00A855B0" w:rsidRDefault="003C3249" w:rsidP="00075F2E">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075F2E">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40213569" w14:textId="6D043EC1" w:rsidR="00E8240C" w:rsidRPr="00A855B0" w:rsidRDefault="00E8240C" w:rsidP="00075F2E">
      <w:pPr>
        <w:pStyle w:val="Akapitzlist"/>
        <w:numPr>
          <w:ilvl w:val="1"/>
          <w:numId w:val="14"/>
        </w:numPr>
        <w:tabs>
          <w:tab w:val="left" w:pos="0"/>
        </w:tabs>
        <w:spacing w:line="276" w:lineRule="auto"/>
        <w:ind w:left="0" w:firstLine="0"/>
        <w:rPr>
          <w:rFonts w:ascii="Lato" w:hAnsi="Lato"/>
          <w:sz w:val="24"/>
          <w:szCs w:val="24"/>
        </w:rPr>
      </w:pPr>
      <w:bookmarkStart w:id="6" w:name="_Hlk522869712"/>
      <w:r w:rsidRPr="00A855B0">
        <w:rPr>
          <w:rFonts w:ascii="Lato" w:hAnsi="Lato"/>
          <w:sz w:val="24"/>
          <w:szCs w:val="24"/>
        </w:rPr>
        <w:t xml:space="preserve">Przewidywany termin przekazania placu budowy: </w:t>
      </w:r>
      <w:r w:rsidR="00EC237D" w:rsidRPr="00EC237D">
        <w:rPr>
          <w:rFonts w:ascii="Lato" w:hAnsi="Lato"/>
          <w:sz w:val="24"/>
          <w:szCs w:val="24"/>
        </w:rPr>
        <w:t>w dniu podpisania umowy.</w:t>
      </w:r>
    </w:p>
    <w:p w14:paraId="7CA39AED" w14:textId="3128A851" w:rsidR="001B01DC" w:rsidRPr="00A855B0" w:rsidRDefault="008F1FB0"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Termin zakończenia realizacji</w:t>
      </w:r>
      <w:r w:rsidR="002E1E7B" w:rsidRPr="00A855B0">
        <w:rPr>
          <w:rFonts w:ascii="Lato" w:hAnsi="Lato"/>
          <w:sz w:val="24"/>
          <w:szCs w:val="24"/>
        </w:rPr>
        <w:t xml:space="preserve"> robót</w:t>
      </w:r>
      <w:r w:rsidRPr="00A855B0">
        <w:rPr>
          <w:rFonts w:ascii="Lato" w:hAnsi="Lato"/>
          <w:sz w:val="24"/>
          <w:szCs w:val="24"/>
        </w:rPr>
        <w:t xml:space="preserve">: </w:t>
      </w:r>
      <w:r w:rsidR="001B01DC" w:rsidRPr="00A855B0">
        <w:rPr>
          <w:rFonts w:ascii="Lato" w:hAnsi="Lato"/>
          <w:sz w:val="24"/>
          <w:szCs w:val="24"/>
        </w:rPr>
        <w:t xml:space="preserve"> </w:t>
      </w:r>
      <w:r w:rsidR="00893D10" w:rsidRPr="00A855B0">
        <w:rPr>
          <w:rFonts w:ascii="Lato" w:hAnsi="Lato"/>
          <w:sz w:val="24"/>
          <w:szCs w:val="24"/>
        </w:rPr>
        <w:t>wg oferty</w:t>
      </w:r>
      <w:r w:rsidR="001E287D" w:rsidRPr="00A855B0">
        <w:rPr>
          <w:rFonts w:ascii="Lato" w:hAnsi="Lato"/>
          <w:sz w:val="24"/>
          <w:szCs w:val="24"/>
        </w:rPr>
        <w:t>, maksymalnie do</w:t>
      </w:r>
      <w:r w:rsidR="00973E05">
        <w:rPr>
          <w:rFonts w:ascii="Lato" w:hAnsi="Lato"/>
          <w:sz w:val="24"/>
          <w:szCs w:val="24"/>
        </w:rPr>
        <w:t xml:space="preserve"> </w:t>
      </w:r>
      <w:r w:rsidR="005D7A1B" w:rsidRPr="005D7A1B">
        <w:rPr>
          <w:rFonts w:ascii="Lato" w:hAnsi="Lato"/>
          <w:b/>
          <w:bCs/>
          <w:color w:val="FF0000"/>
          <w:sz w:val="24"/>
          <w:szCs w:val="24"/>
        </w:rPr>
        <w:t>15.07</w:t>
      </w:r>
      <w:r w:rsidR="009C413F" w:rsidRPr="005D7A1B">
        <w:rPr>
          <w:rFonts w:ascii="Lato" w:hAnsi="Lato"/>
          <w:b/>
          <w:bCs/>
          <w:color w:val="FF0000"/>
          <w:sz w:val="24"/>
          <w:szCs w:val="24"/>
        </w:rPr>
        <w:t xml:space="preserve">.2022 </w:t>
      </w:r>
      <w:r w:rsidR="00D31746" w:rsidRPr="005D7A1B">
        <w:rPr>
          <w:rFonts w:ascii="Lato" w:hAnsi="Lato"/>
          <w:b/>
          <w:bCs/>
          <w:color w:val="FF0000"/>
          <w:sz w:val="24"/>
          <w:szCs w:val="24"/>
        </w:rPr>
        <w:t>r.</w:t>
      </w:r>
    </w:p>
    <w:bookmarkEnd w:id="6"/>
    <w:p w14:paraId="07B32E64" w14:textId="5DD23957" w:rsidR="00346448" w:rsidRDefault="002E1E7B"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Tak określony termin realizacji zamówienia jest terminem pożądanym, który może ulec zmianie wyłącznie na warunkach określonych w Umowie</w:t>
      </w:r>
      <w:r w:rsidR="00C413F3" w:rsidRPr="00A855B0">
        <w:rPr>
          <w:rFonts w:ascii="Lato" w:hAnsi="Lato"/>
          <w:sz w:val="24"/>
          <w:szCs w:val="24"/>
        </w:rPr>
        <w:t>.</w:t>
      </w:r>
    </w:p>
    <w:p w14:paraId="64EEA7BA" w14:textId="53E84971" w:rsidR="004352CD" w:rsidRPr="00A855B0" w:rsidRDefault="004352CD" w:rsidP="00075F2E">
      <w:pPr>
        <w:pStyle w:val="Akapitzlist"/>
        <w:numPr>
          <w:ilvl w:val="1"/>
          <w:numId w:val="14"/>
        </w:numPr>
        <w:tabs>
          <w:tab w:val="left" w:pos="0"/>
        </w:tabs>
        <w:spacing w:line="276" w:lineRule="auto"/>
        <w:ind w:left="0" w:firstLine="0"/>
        <w:rPr>
          <w:rFonts w:ascii="Lato" w:hAnsi="Lato"/>
          <w:sz w:val="24"/>
          <w:szCs w:val="24"/>
        </w:rPr>
      </w:pPr>
      <w:r>
        <w:rPr>
          <w:rFonts w:ascii="Lato" w:hAnsi="Lato"/>
          <w:sz w:val="24"/>
          <w:szCs w:val="24"/>
        </w:rPr>
        <w:t>Zamawiający przykłada dużą wagę do terminowego wykonania prac (zgodnie z</w:t>
      </w:r>
      <w:r w:rsidR="003F5BAB">
        <w:rPr>
          <w:rFonts w:ascii="Lato" w:hAnsi="Lato"/>
          <w:sz w:val="24"/>
          <w:szCs w:val="24"/>
        </w:rPr>
        <w:t> </w:t>
      </w:r>
      <w:r>
        <w:rPr>
          <w:rFonts w:ascii="Lato" w:hAnsi="Lato"/>
          <w:sz w:val="24"/>
          <w:szCs w:val="24"/>
        </w:rPr>
        <w:t xml:space="preserve">deklaracją w ofercie), przekroczenie tych terminów wiąże się z naliczeniem kar umownych – zgodnie z § </w:t>
      </w:r>
      <w:r w:rsidR="006B1FCB">
        <w:rPr>
          <w:rFonts w:ascii="Lato" w:hAnsi="Lato"/>
          <w:sz w:val="24"/>
          <w:szCs w:val="24"/>
        </w:rPr>
        <w:t>8</w:t>
      </w:r>
      <w:r>
        <w:rPr>
          <w:rFonts w:ascii="Lato" w:hAnsi="Lato"/>
          <w:sz w:val="24"/>
          <w:szCs w:val="24"/>
        </w:rPr>
        <w:t xml:space="preserve"> wzoru umowy.</w:t>
      </w:r>
    </w:p>
    <w:p w14:paraId="686C3762" w14:textId="77777777" w:rsidR="00D32AEF" w:rsidRPr="00A855B0" w:rsidRDefault="00D32AEF" w:rsidP="00075F2E">
      <w:pPr>
        <w:pStyle w:val="Akapitzlist"/>
        <w:tabs>
          <w:tab w:val="left" w:pos="0"/>
        </w:tabs>
        <w:spacing w:line="276" w:lineRule="auto"/>
        <w:ind w:left="0" w:firstLine="0"/>
        <w:rPr>
          <w:rFonts w:ascii="Lato" w:hAnsi="Lato"/>
          <w:sz w:val="24"/>
          <w:szCs w:val="24"/>
        </w:rPr>
      </w:pPr>
    </w:p>
    <w:p w14:paraId="2DE81209" w14:textId="77777777" w:rsidR="0014012A" w:rsidRPr="00A855B0" w:rsidRDefault="0014012A" w:rsidP="00075F2E">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lastRenderedPageBreak/>
        <w:t>5. WARUNKI UDZIAŁU W POSTĘPOWANIU</w:t>
      </w:r>
    </w:p>
    <w:p w14:paraId="3B08BDC9" w14:textId="77777777" w:rsidR="002B64F0" w:rsidRPr="00A855B0" w:rsidRDefault="002B64F0" w:rsidP="00075F2E">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145E2B">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145E2B">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1E4610B7" w14:textId="2DF677B3" w:rsidR="00072991" w:rsidRPr="00A855B0" w:rsidRDefault="00072991" w:rsidP="00145E2B">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sytuacji ekonomicznej lub finansowej:</w:t>
      </w:r>
    </w:p>
    <w:p w14:paraId="14C53BC9" w14:textId="4161ACDC" w:rsidR="005C7182" w:rsidRPr="00253DDE" w:rsidRDefault="005C7182" w:rsidP="00075F2E">
      <w:pPr>
        <w:pStyle w:val="Akapitzlist"/>
        <w:tabs>
          <w:tab w:val="left" w:pos="284"/>
        </w:tabs>
        <w:spacing w:line="276" w:lineRule="auto"/>
        <w:ind w:left="720" w:firstLine="0"/>
        <w:rPr>
          <w:rFonts w:ascii="Lato" w:hAnsi="Lato"/>
          <w:sz w:val="24"/>
          <w:szCs w:val="24"/>
        </w:rPr>
      </w:pPr>
      <w:r w:rsidRPr="00253DDE">
        <w:rPr>
          <w:rFonts w:ascii="Lato" w:hAnsi="Lato"/>
          <w:sz w:val="24"/>
          <w:szCs w:val="24"/>
        </w:rPr>
        <w:t xml:space="preserve">Warunek w odniesieniu do sytuacji finansowej, zostanie spełniony, jeśli Wykonawca wykaże, że dysponuje środkami finansowymi lub zdolnością kredytową nie mniejszą niż </w:t>
      </w:r>
      <w:r w:rsidR="00727524" w:rsidRPr="00253DDE">
        <w:rPr>
          <w:rFonts w:ascii="Lato" w:hAnsi="Lato"/>
          <w:b/>
          <w:bCs/>
          <w:sz w:val="24"/>
          <w:szCs w:val="24"/>
        </w:rPr>
        <w:t>3</w:t>
      </w:r>
      <w:r w:rsidR="00253FD5" w:rsidRPr="00253DDE">
        <w:rPr>
          <w:rFonts w:ascii="Lato" w:hAnsi="Lato"/>
          <w:b/>
          <w:bCs/>
          <w:sz w:val="24"/>
          <w:szCs w:val="24"/>
        </w:rPr>
        <w:t>5</w:t>
      </w:r>
      <w:r w:rsidRPr="00253DDE">
        <w:rPr>
          <w:rFonts w:ascii="Lato" w:hAnsi="Lato"/>
          <w:b/>
          <w:bCs/>
          <w:sz w:val="24"/>
          <w:szCs w:val="24"/>
        </w:rPr>
        <w:t xml:space="preserve"> 000 zł</w:t>
      </w:r>
      <w:r w:rsidR="00F11786" w:rsidRPr="00253DDE">
        <w:rPr>
          <w:rFonts w:ascii="Lato" w:hAnsi="Lato"/>
          <w:b/>
          <w:bCs/>
          <w:sz w:val="24"/>
          <w:szCs w:val="24"/>
        </w:rPr>
        <w:t>.</w:t>
      </w:r>
    </w:p>
    <w:p w14:paraId="5FE03141" w14:textId="1C4C86F6" w:rsidR="00072991" w:rsidRPr="00A855B0" w:rsidRDefault="00072991" w:rsidP="00145E2B">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tab/>
        <w:t>zdolności technicznej lub zawodowej:</w:t>
      </w:r>
    </w:p>
    <w:p w14:paraId="36F226D0" w14:textId="77777777" w:rsidR="005C7182" w:rsidRPr="00A855B0" w:rsidRDefault="005C7182" w:rsidP="00075F2E">
      <w:pPr>
        <w:tabs>
          <w:tab w:val="left" w:pos="284"/>
        </w:tabs>
        <w:spacing w:line="276" w:lineRule="auto"/>
        <w:ind w:left="360"/>
        <w:jc w:val="both"/>
        <w:rPr>
          <w:rFonts w:ascii="Lato" w:hAnsi="Lato"/>
          <w:sz w:val="24"/>
          <w:szCs w:val="24"/>
        </w:rPr>
      </w:pPr>
      <w:r w:rsidRPr="00A855B0">
        <w:rPr>
          <w:rFonts w:ascii="Lato" w:hAnsi="Lato"/>
          <w:sz w:val="24"/>
          <w:szCs w:val="24"/>
        </w:rPr>
        <w:t xml:space="preserve">W celu spełnienia powyższego warunku należy wykazać się: </w:t>
      </w:r>
    </w:p>
    <w:p w14:paraId="02C7D86D" w14:textId="23F95F8A" w:rsidR="005C7182" w:rsidRPr="00814150" w:rsidRDefault="005C7182" w:rsidP="00FF3EEB">
      <w:pPr>
        <w:pStyle w:val="Akapitzlist"/>
        <w:tabs>
          <w:tab w:val="left" w:pos="284"/>
        </w:tabs>
        <w:spacing w:line="276" w:lineRule="auto"/>
        <w:ind w:left="567" w:hanging="141"/>
        <w:rPr>
          <w:rFonts w:ascii="Lato" w:hAnsi="Lato"/>
          <w:sz w:val="24"/>
          <w:szCs w:val="24"/>
        </w:rPr>
      </w:pPr>
      <w:r w:rsidRPr="00814150">
        <w:rPr>
          <w:rFonts w:ascii="Lato" w:hAnsi="Lato"/>
          <w:sz w:val="24"/>
          <w:szCs w:val="24"/>
        </w:rPr>
        <w:t xml:space="preserve">a) wykonaniem w okresie 5 lat przed upływem terminu składania ofert, a jeżeli okres prowadzenia działalności jest krótszy, w tym okresie, co najmniej trzech robót budowlanych polegających na budowie </w:t>
      </w:r>
      <w:r w:rsidR="009B56CB" w:rsidRPr="00814150">
        <w:rPr>
          <w:rFonts w:ascii="Lato" w:hAnsi="Lato"/>
          <w:sz w:val="24"/>
          <w:szCs w:val="24"/>
        </w:rPr>
        <w:t xml:space="preserve">drewnianych </w:t>
      </w:r>
      <w:r w:rsidR="00801EBD" w:rsidRPr="00814150">
        <w:rPr>
          <w:rFonts w:ascii="Lato" w:hAnsi="Lato"/>
          <w:sz w:val="24"/>
          <w:szCs w:val="24"/>
        </w:rPr>
        <w:t>obiektów ma</w:t>
      </w:r>
      <w:r w:rsidR="00AA3A31" w:rsidRPr="00814150">
        <w:rPr>
          <w:rFonts w:ascii="Lato" w:hAnsi="Lato"/>
          <w:sz w:val="24"/>
          <w:szCs w:val="24"/>
        </w:rPr>
        <w:t>ł</w:t>
      </w:r>
      <w:r w:rsidR="00801EBD" w:rsidRPr="00814150">
        <w:rPr>
          <w:rFonts w:ascii="Lato" w:hAnsi="Lato"/>
          <w:sz w:val="24"/>
          <w:szCs w:val="24"/>
        </w:rPr>
        <w:t>ej architektury turystycznej</w:t>
      </w:r>
      <w:r w:rsidRPr="00814150">
        <w:rPr>
          <w:rFonts w:ascii="Lato" w:hAnsi="Lato"/>
          <w:sz w:val="24"/>
          <w:szCs w:val="24"/>
        </w:rPr>
        <w:t xml:space="preserve"> </w:t>
      </w:r>
      <w:r w:rsidR="00801EBD" w:rsidRPr="00814150">
        <w:rPr>
          <w:rFonts w:ascii="Lato" w:hAnsi="Lato"/>
          <w:sz w:val="24"/>
          <w:szCs w:val="24"/>
        </w:rPr>
        <w:t>o</w:t>
      </w:r>
      <w:r w:rsidRPr="00814150">
        <w:rPr>
          <w:rFonts w:ascii="Lato" w:hAnsi="Lato"/>
          <w:sz w:val="24"/>
          <w:szCs w:val="24"/>
        </w:rPr>
        <w:t xml:space="preserve"> wartości każdego zamówienia (zadania) co najmniej </w:t>
      </w:r>
      <w:r w:rsidR="00801EBD" w:rsidRPr="00814150">
        <w:rPr>
          <w:rFonts w:ascii="Lato" w:hAnsi="Lato"/>
          <w:sz w:val="24"/>
          <w:szCs w:val="24"/>
        </w:rPr>
        <w:t>5</w:t>
      </w:r>
      <w:r w:rsidRPr="00814150">
        <w:rPr>
          <w:rFonts w:ascii="Lato" w:hAnsi="Lato"/>
          <w:sz w:val="24"/>
          <w:szCs w:val="24"/>
        </w:rPr>
        <w:t>0 000 zł</w:t>
      </w:r>
      <w:r w:rsidR="002827AE" w:rsidRPr="00814150">
        <w:rPr>
          <w:rFonts w:ascii="Lato" w:hAnsi="Lato"/>
          <w:sz w:val="24"/>
          <w:szCs w:val="24"/>
        </w:rPr>
        <w:t xml:space="preserve"> brutto</w:t>
      </w:r>
      <w:r w:rsidRPr="00814150">
        <w:rPr>
          <w:rFonts w:ascii="Lato" w:hAnsi="Lato"/>
          <w:sz w:val="24"/>
          <w:szCs w:val="24"/>
        </w:rPr>
        <w:t xml:space="preserve">. Wzór wykazu robót stanowi załącznik nr </w:t>
      </w:r>
      <w:r w:rsidR="0040737F" w:rsidRPr="00814150">
        <w:rPr>
          <w:rFonts w:ascii="Lato" w:hAnsi="Lato"/>
          <w:sz w:val="24"/>
          <w:szCs w:val="24"/>
        </w:rPr>
        <w:t>5</w:t>
      </w:r>
      <w:r w:rsidRPr="00814150">
        <w:rPr>
          <w:rFonts w:ascii="Lato" w:hAnsi="Lato"/>
          <w:sz w:val="24"/>
          <w:szCs w:val="24"/>
        </w:rPr>
        <w:t>.</w:t>
      </w:r>
    </w:p>
    <w:p w14:paraId="47C67F6D" w14:textId="6A821008" w:rsidR="005C7182" w:rsidRPr="00145E2B" w:rsidRDefault="005C7182" w:rsidP="00FF3EEB">
      <w:pPr>
        <w:pStyle w:val="Akapitzlist"/>
        <w:tabs>
          <w:tab w:val="left" w:pos="284"/>
        </w:tabs>
        <w:spacing w:line="276" w:lineRule="auto"/>
        <w:ind w:left="567" w:hanging="141"/>
        <w:rPr>
          <w:rFonts w:ascii="Lato" w:hAnsi="Lato"/>
          <w:sz w:val="24"/>
          <w:szCs w:val="24"/>
        </w:rPr>
      </w:pPr>
      <w:r w:rsidRPr="00145E2B">
        <w:rPr>
          <w:rFonts w:ascii="Lato" w:hAnsi="Lato"/>
          <w:sz w:val="24"/>
          <w:szCs w:val="24"/>
        </w:rPr>
        <w:t>b)</w:t>
      </w:r>
      <w:r w:rsidRPr="00145E2B">
        <w:rPr>
          <w:rFonts w:ascii="Lato" w:hAnsi="Lato"/>
          <w:b/>
          <w:bCs/>
          <w:sz w:val="24"/>
          <w:szCs w:val="24"/>
        </w:rPr>
        <w:t xml:space="preserve"> </w:t>
      </w:r>
      <w:r w:rsidRPr="00145E2B">
        <w:rPr>
          <w:rFonts w:ascii="Lato" w:hAnsi="Lato"/>
          <w:sz w:val="24"/>
          <w:szCs w:val="24"/>
        </w:rPr>
        <w:t>dysponowaniem co najmniej:</w:t>
      </w:r>
    </w:p>
    <w:p w14:paraId="25134A6C" w14:textId="77777777" w:rsidR="005C7182" w:rsidRPr="00145E2B" w:rsidRDefault="005C7182" w:rsidP="00FF3EEB">
      <w:pPr>
        <w:tabs>
          <w:tab w:val="left" w:pos="284"/>
        </w:tabs>
        <w:spacing w:line="276" w:lineRule="auto"/>
        <w:ind w:left="567" w:hanging="141"/>
        <w:jc w:val="both"/>
        <w:rPr>
          <w:rFonts w:ascii="Lato" w:hAnsi="Lato"/>
          <w:sz w:val="24"/>
          <w:szCs w:val="24"/>
        </w:rPr>
      </w:pPr>
      <w:r w:rsidRPr="00145E2B">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145E2B">
        <w:rPr>
          <w:rFonts w:ascii="Lato" w:hAnsi="Lato"/>
          <w:b/>
          <w:bCs/>
          <w:sz w:val="24"/>
          <w:szCs w:val="24"/>
        </w:rPr>
        <w:t xml:space="preserve"> </w:t>
      </w:r>
      <w:r w:rsidRPr="00145E2B">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701AE933" w14:textId="0989868B" w:rsidR="005C7182" w:rsidRPr="00145E2B" w:rsidRDefault="005C7182" w:rsidP="00FF3EEB">
      <w:pPr>
        <w:pStyle w:val="Akapitzlist"/>
        <w:tabs>
          <w:tab w:val="left" w:pos="284"/>
        </w:tabs>
        <w:spacing w:line="276" w:lineRule="auto"/>
        <w:ind w:left="567" w:hanging="141"/>
        <w:rPr>
          <w:rFonts w:ascii="Lato" w:hAnsi="Lato"/>
          <w:sz w:val="24"/>
          <w:szCs w:val="24"/>
        </w:rPr>
      </w:pPr>
      <w:bookmarkStart w:id="7" w:name="_Hlk63689496"/>
      <w:r w:rsidRPr="00145E2B">
        <w:rPr>
          <w:rFonts w:ascii="Lato" w:hAnsi="Lato"/>
          <w:sz w:val="24"/>
          <w:szCs w:val="24"/>
        </w:rPr>
        <w:t xml:space="preserve"> - </w:t>
      </w:r>
      <w:r w:rsidR="003F32B8" w:rsidRPr="00145E2B">
        <w:rPr>
          <w:rFonts w:ascii="Lato" w:hAnsi="Lato"/>
          <w:sz w:val="24"/>
          <w:szCs w:val="24"/>
        </w:rPr>
        <w:t xml:space="preserve">pracownika </w:t>
      </w:r>
      <w:r w:rsidR="006C4F49" w:rsidRPr="00145E2B">
        <w:rPr>
          <w:rFonts w:ascii="Lato" w:hAnsi="Lato"/>
          <w:sz w:val="24"/>
          <w:szCs w:val="24"/>
        </w:rPr>
        <w:t>wykonującego roboty ciesielskie</w:t>
      </w:r>
      <w:bookmarkEnd w:id="7"/>
      <w:r w:rsidR="006C4F49" w:rsidRPr="00145E2B">
        <w:rPr>
          <w:rFonts w:ascii="Lato" w:hAnsi="Lato"/>
          <w:sz w:val="24"/>
          <w:szCs w:val="24"/>
        </w:rPr>
        <w:t xml:space="preserve"> (cieśla konstrukcyjny)</w:t>
      </w:r>
      <w:r w:rsidRPr="00145E2B">
        <w:rPr>
          <w:rFonts w:ascii="Lato" w:hAnsi="Lato"/>
          <w:sz w:val="24"/>
          <w:szCs w:val="24"/>
        </w:rPr>
        <w:t xml:space="preserve"> zatrudniony</w:t>
      </w:r>
      <w:r w:rsidR="003F32B8" w:rsidRPr="00145E2B">
        <w:rPr>
          <w:rFonts w:ascii="Lato" w:hAnsi="Lato"/>
          <w:sz w:val="24"/>
          <w:szCs w:val="24"/>
        </w:rPr>
        <w:t>m</w:t>
      </w:r>
      <w:r w:rsidRPr="00145E2B">
        <w:rPr>
          <w:rFonts w:ascii="Lato" w:hAnsi="Lato"/>
          <w:sz w:val="24"/>
          <w:szCs w:val="24"/>
        </w:rPr>
        <w:t xml:space="preserve"> na umowę o pracę, z zastrzeżeniem ppkt.25.1.</w:t>
      </w:r>
    </w:p>
    <w:p w14:paraId="53712CCE" w14:textId="73BFFAF1" w:rsidR="005C7182" w:rsidRPr="00A855B0" w:rsidRDefault="005C7182" w:rsidP="00FF3EEB">
      <w:pPr>
        <w:pStyle w:val="Akapitzlist"/>
        <w:tabs>
          <w:tab w:val="left" w:pos="284"/>
        </w:tabs>
        <w:spacing w:line="276" w:lineRule="auto"/>
        <w:ind w:left="567" w:hanging="141"/>
        <w:rPr>
          <w:rFonts w:ascii="Lato" w:hAnsi="Lato"/>
          <w:b/>
          <w:bCs/>
          <w:sz w:val="24"/>
          <w:szCs w:val="24"/>
        </w:rPr>
      </w:pPr>
      <w:r w:rsidRPr="00A855B0">
        <w:rPr>
          <w:rFonts w:ascii="Lato" w:hAnsi="Lato"/>
          <w:b/>
          <w:bCs/>
          <w:sz w:val="24"/>
          <w:szCs w:val="24"/>
        </w:rPr>
        <w:t>Wzór wykazu osób stanowi załącznik nr </w:t>
      </w:r>
      <w:r w:rsidR="00147243" w:rsidRPr="00A855B0">
        <w:rPr>
          <w:rFonts w:ascii="Lato" w:hAnsi="Lato"/>
          <w:b/>
          <w:bCs/>
          <w:sz w:val="24"/>
          <w:szCs w:val="24"/>
        </w:rPr>
        <w:t>6</w:t>
      </w:r>
      <w:r w:rsidRPr="00A855B0">
        <w:rPr>
          <w:rFonts w:ascii="Lato" w:hAnsi="Lato"/>
          <w:b/>
          <w:bCs/>
          <w:sz w:val="24"/>
          <w:szCs w:val="24"/>
        </w:rPr>
        <w:t>.</w:t>
      </w:r>
    </w:p>
    <w:p w14:paraId="37D0CE9A" w14:textId="77777777" w:rsidR="005C7182" w:rsidRPr="00A855B0" w:rsidRDefault="005C7182" w:rsidP="00075F2E">
      <w:pPr>
        <w:pStyle w:val="Akapitzlist"/>
        <w:tabs>
          <w:tab w:val="left" w:pos="284"/>
        </w:tabs>
        <w:spacing w:line="276" w:lineRule="auto"/>
        <w:ind w:left="720" w:firstLine="0"/>
        <w:rPr>
          <w:rFonts w:ascii="Lato" w:hAnsi="Lato"/>
          <w:sz w:val="24"/>
          <w:szCs w:val="24"/>
        </w:rPr>
      </w:pPr>
    </w:p>
    <w:p w14:paraId="55A5D95E" w14:textId="196019E3"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 xml:space="preserve">W przypadku wspólnego ubiegania się o zamówienie na zasadach określonych </w:t>
      </w:r>
      <w:r w:rsidRPr="00A855B0">
        <w:rPr>
          <w:rFonts w:ascii="Lato" w:hAnsi="Lato"/>
          <w:sz w:val="24"/>
          <w:szCs w:val="24"/>
        </w:rPr>
        <w:lastRenderedPageBreak/>
        <w:t>w</w:t>
      </w:r>
      <w:r w:rsidR="00FF3EEB" w:rsidRPr="00A855B0">
        <w:rPr>
          <w:rFonts w:ascii="Lato" w:hAnsi="Lato"/>
          <w:sz w:val="24"/>
          <w:szCs w:val="24"/>
        </w:rPr>
        <w:t> </w:t>
      </w:r>
      <w:r w:rsidRPr="00A855B0">
        <w:rPr>
          <w:rFonts w:ascii="Lato" w:hAnsi="Lato"/>
          <w:sz w:val="24"/>
          <w:szCs w:val="24"/>
        </w:rPr>
        <w:t xml:space="preserve">art. </w:t>
      </w:r>
      <w:r w:rsidR="0061030E" w:rsidRPr="00A855B0">
        <w:rPr>
          <w:rFonts w:ascii="Lato" w:hAnsi="Lato"/>
          <w:sz w:val="24"/>
          <w:szCs w:val="24"/>
        </w:rPr>
        <w:t>58</w:t>
      </w:r>
      <w:r w:rsidRPr="00A855B0">
        <w:rPr>
          <w:rFonts w:ascii="Lato" w:hAnsi="Lato"/>
          <w:sz w:val="24"/>
          <w:szCs w:val="24"/>
        </w:rPr>
        <w:t xml:space="preserve"> ustawy PZP Wykonawcy muszą łącznie wykazać spełnianie warunków uczestnictwa, o</w:t>
      </w:r>
      <w:r w:rsidR="002037F6" w:rsidRPr="00A855B0">
        <w:rPr>
          <w:rFonts w:ascii="Lato" w:hAnsi="Lato"/>
          <w:sz w:val="24"/>
          <w:szCs w:val="24"/>
        </w:rPr>
        <w:t> </w:t>
      </w:r>
      <w:r w:rsidRPr="00A855B0">
        <w:rPr>
          <w:rFonts w:ascii="Lato" w:hAnsi="Lato"/>
          <w:sz w:val="24"/>
          <w:szCs w:val="24"/>
        </w:rPr>
        <w:t>których mowa w pkt</w:t>
      </w:r>
      <w:r w:rsidR="00610DD6" w:rsidRPr="00A855B0">
        <w:rPr>
          <w:rFonts w:ascii="Lato" w:hAnsi="Lato"/>
          <w:sz w:val="24"/>
          <w:szCs w:val="24"/>
        </w:rPr>
        <w:t xml:space="preserve"> </w:t>
      </w:r>
      <w:r w:rsidRPr="00A855B0">
        <w:rPr>
          <w:rFonts w:ascii="Lato" w:hAnsi="Lato"/>
          <w:sz w:val="24"/>
          <w:szCs w:val="24"/>
        </w:rPr>
        <w:t>5.2. Natomiast brak podstaw wykluczenia wykazuje każdy Wykonawca odrębnie.</w:t>
      </w:r>
    </w:p>
    <w:p w14:paraId="0B1B6D00" w14:textId="7260D160"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w:t>
      </w:r>
      <w:r w:rsidR="002037F6" w:rsidRPr="00A855B0">
        <w:rPr>
          <w:rFonts w:ascii="Lato" w:hAnsi="Lato"/>
          <w:sz w:val="24"/>
          <w:szCs w:val="24"/>
        </w:rPr>
        <w:t> </w:t>
      </w:r>
      <w:r w:rsidRPr="00A855B0">
        <w:rPr>
          <w:rFonts w:ascii="Lato" w:hAnsi="Lato"/>
          <w:sz w:val="24"/>
          <w:szCs w:val="24"/>
        </w:rPr>
        <w:t>postępowaniu, w</w:t>
      </w:r>
      <w:r w:rsidR="002B64F0" w:rsidRPr="00A855B0">
        <w:rPr>
          <w:rFonts w:ascii="Lato" w:hAnsi="Lato"/>
          <w:sz w:val="24"/>
          <w:szCs w:val="24"/>
        </w:rPr>
        <w:t> </w:t>
      </w:r>
      <w:r w:rsidRPr="00A855B0">
        <w:rPr>
          <w:rFonts w:ascii="Lato" w:hAnsi="Lato"/>
          <w:sz w:val="24"/>
          <w:szCs w:val="24"/>
        </w:rPr>
        <w:t>stosownych sytuacjach oraz w odniesieniu do konkretnego zamówienia lub jego części, polegać na zdolnościach technicznych lub zawodowych</w:t>
      </w:r>
      <w:r w:rsidR="00503C49" w:rsidRPr="00A855B0">
        <w:rPr>
          <w:rFonts w:ascii="Lato" w:hAnsi="Lato"/>
          <w:sz w:val="24"/>
          <w:szCs w:val="24"/>
        </w:rPr>
        <w:t>,</w:t>
      </w:r>
      <w:r w:rsidRPr="00A855B0">
        <w:rPr>
          <w:rFonts w:ascii="Lato" w:hAnsi="Lato"/>
          <w:sz w:val="24"/>
          <w:szCs w:val="24"/>
        </w:rPr>
        <w:t xml:space="preserve"> sytuacji finansowej lub ekonomicznej innych podmiotów, niezależnie od charakteru prawnego łączących go z</w:t>
      </w:r>
      <w:r w:rsidR="002037F6" w:rsidRPr="00A855B0">
        <w:rPr>
          <w:rFonts w:ascii="Lato" w:hAnsi="Lato"/>
          <w:sz w:val="24"/>
          <w:szCs w:val="24"/>
        </w:rPr>
        <w:t> </w:t>
      </w:r>
      <w:r w:rsidRPr="00A855B0">
        <w:rPr>
          <w:rFonts w:ascii="Lato" w:hAnsi="Lato"/>
          <w:sz w:val="24"/>
          <w:szCs w:val="24"/>
        </w:rPr>
        <w:t>nim stosunków prawnych.</w:t>
      </w:r>
    </w:p>
    <w:p w14:paraId="36314655"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zdolnościach lub sytuacji i</w:t>
      </w:r>
      <w:r w:rsidR="002B64F0" w:rsidRPr="00A855B0">
        <w:rPr>
          <w:rFonts w:ascii="Lato" w:hAnsi="Lato"/>
          <w:sz w:val="24"/>
          <w:szCs w:val="24"/>
        </w:rPr>
        <w:t xml:space="preserve">nnych podmiotów, musi udowodnić </w:t>
      </w:r>
      <w:r w:rsidRPr="00A855B0">
        <w:rPr>
          <w:rFonts w:ascii="Lato" w:hAnsi="Lato"/>
          <w:sz w:val="24"/>
          <w:szCs w:val="24"/>
        </w:rPr>
        <w:t xml:space="preserve">Zamawiającemu, że realizując zamówienie, będzie dysponował niezbędnymi zasobami tych podmiotów, </w:t>
      </w:r>
      <w:r w:rsidR="002B64F0" w:rsidRPr="00A855B0">
        <w:rPr>
          <w:rFonts w:ascii="Lato" w:hAnsi="Lato"/>
          <w:sz w:val="24"/>
          <w:szCs w:val="24"/>
        </w:rPr>
        <w:t>w </w:t>
      </w:r>
      <w:r w:rsidRPr="00A855B0">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A855B0">
        <w:rPr>
          <w:rFonts w:ascii="Lato" w:hAnsi="Lato"/>
          <w:sz w:val="24"/>
          <w:szCs w:val="24"/>
        </w:rPr>
        <w:t>.</w:t>
      </w:r>
    </w:p>
    <w:p w14:paraId="6677BFA0"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A855B0">
        <w:rPr>
          <w:rFonts w:ascii="Lato" w:hAnsi="Lato"/>
          <w:sz w:val="24"/>
          <w:szCs w:val="24"/>
        </w:rPr>
        <w:t> </w:t>
      </w:r>
      <w:r w:rsidRPr="00A855B0">
        <w:rPr>
          <w:rFonts w:ascii="Lato" w:hAnsi="Lato"/>
          <w:sz w:val="24"/>
          <w:szCs w:val="24"/>
        </w:rPr>
        <w:t>terminie określonym przez Zamawiającego:</w:t>
      </w:r>
    </w:p>
    <w:p w14:paraId="0153EBA0" w14:textId="77777777" w:rsidR="002913FD"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3771BAA8" w14:textId="3B3C18A2" w:rsidR="00346448"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A855B0">
        <w:rPr>
          <w:rFonts w:ascii="Lato" w:hAnsi="Lato"/>
          <w:sz w:val="24"/>
          <w:szCs w:val="24"/>
        </w:rPr>
        <w:t>2</w:t>
      </w:r>
      <w:r w:rsidRPr="00A855B0">
        <w:rPr>
          <w:rFonts w:ascii="Lato" w:hAnsi="Lato"/>
          <w:sz w:val="24"/>
          <w:szCs w:val="24"/>
        </w:rPr>
        <w:t xml:space="preserve"> </w:t>
      </w:r>
      <w:proofErr w:type="spellStart"/>
      <w:r w:rsidRPr="00A855B0">
        <w:rPr>
          <w:rFonts w:ascii="Lato" w:hAnsi="Lato"/>
          <w:sz w:val="24"/>
          <w:szCs w:val="24"/>
        </w:rPr>
        <w:t>ppkt</w:t>
      </w:r>
      <w:proofErr w:type="spellEnd"/>
      <w:r w:rsidRPr="00A855B0">
        <w:rPr>
          <w:rFonts w:ascii="Lato" w:hAnsi="Lato"/>
          <w:sz w:val="24"/>
          <w:szCs w:val="24"/>
        </w:rPr>
        <w:t xml:space="preserve"> </w:t>
      </w:r>
      <w:r w:rsidR="00342C8B" w:rsidRPr="00A855B0">
        <w:rPr>
          <w:rFonts w:ascii="Lato" w:hAnsi="Lato"/>
          <w:sz w:val="24"/>
          <w:szCs w:val="24"/>
        </w:rPr>
        <w:t>3</w:t>
      </w:r>
      <w:r w:rsidR="00E559C0" w:rsidRPr="00A855B0">
        <w:rPr>
          <w:rFonts w:ascii="Lato" w:hAnsi="Lato"/>
          <w:sz w:val="24"/>
          <w:szCs w:val="24"/>
        </w:rPr>
        <w:t>.</w:t>
      </w:r>
    </w:p>
    <w:p w14:paraId="38896365" w14:textId="77777777" w:rsidR="003F5BAB" w:rsidRPr="00A855B0" w:rsidRDefault="003F5BAB" w:rsidP="00075F2E">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075F2E">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3AC0D23A" w14:textId="77777777" w:rsidR="00D77769" w:rsidRPr="00A855B0" w:rsidRDefault="00D77769" w:rsidP="00075F2E">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124DBCAC" w14:textId="13353296" w:rsidR="00D77769" w:rsidRPr="00A855B0" w:rsidRDefault="00D77769" w:rsidP="00145E2B">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4B4BDA1E" w14:textId="7AE26B25" w:rsidR="00D77769" w:rsidRPr="00A855B0" w:rsidRDefault="00D77769" w:rsidP="00145E2B">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w art. 109 ust. 1 pkt. 4</w:t>
      </w:r>
      <w:r w:rsidR="00B2066E" w:rsidRPr="00A855B0">
        <w:rPr>
          <w:rFonts w:ascii="Lato" w:hAnsi="Lato"/>
          <w:sz w:val="24"/>
          <w:szCs w:val="24"/>
        </w:rPr>
        <w:t xml:space="preserve"> </w:t>
      </w:r>
      <w:proofErr w:type="spellStart"/>
      <w:r w:rsidRPr="00A855B0">
        <w:rPr>
          <w:rFonts w:ascii="Lato" w:hAnsi="Lato"/>
          <w:sz w:val="24"/>
          <w:szCs w:val="24"/>
        </w:rPr>
        <w:t>p.z.p</w:t>
      </w:r>
      <w:proofErr w:type="spellEnd"/>
      <w:r w:rsidRPr="00A855B0">
        <w:rPr>
          <w:rFonts w:ascii="Lato" w:hAnsi="Lato"/>
          <w:sz w:val="24"/>
          <w:szCs w:val="24"/>
        </w:rPr>
        <w:t>., tj.:</w:t>
      </w:r>
    </w:p>
    <w:p w14:paraId="569934CB" w14:textId="4E23D017" w:rsidR="00D77769" w:rsidRPr="00A855B0" w:rsidRDefault="00D77769" w:rsidP="00075F2E">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Pr="00A855B0" w:rsidRDefault="00D77769" w:rsidP="00075F2E">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lastRenderedPageBreak/>
        <w:t xml:space="preserve"> Wykluczenie Wykonawcy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2F011394" w14:textId="77777777" w:rsidR="00093EB1" w:rsidRPr="00A855B0" w:rsidRDefault="00093EB1" w:rsidP="00075F2E">
      <w:pPr>
        <w:pStyle w:val="Akapitzlist"/>
        <w:spacing w:line="276" w:lineRule="auto"/>
        <w:ind w:left="0" w:firstLine="0"/>
        <w:rPr>
          <w:rFonts w:ascii="Lato" w:hAnsi="Lato"/>
          <w:sz w:val="24"/>
          <w:szCs w:val="24"/>
        </w:rPr>
      </w:pPr>
    </w:p>
    <w:p w14:paraId="11AAE287" w14:textId="77777777" w:rsidR="00777313" w:rsidRPr="00A855B0" w:rsidRDefault="006E33DD" w:rsidP="00075F2E">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63C10F09" w14:textId="2908D8CE" w:rsidR="006F041A"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075F2E">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472302E2" w14:textId="28FCED26" w:rsidR="000B5682"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A855B0">
        <w:rPr>
          <w:rFonts w:ascii="Lato" w:hAnsi="Lato"/>
          <w:sz w:val="24"/>
          <w:szCs w:val="24"/>
        </w:rPr>
        <w:t>118</w:t>
      </w:r>
      <w:r w:rsidRPr="00A855B0">
        <w:rPr>
          <w:rFonts w:ascii="Lato" w:hAnsi="Lato"/>
          <w:sz w:val="24"/>
          <w:szCs w:val="24"/>
        </w:rPr>
        <w:t xml:space="preserve"> ust. 1 ustawy PZP. Wzór zobowiązania stanowi załącznik nr </w:t>
      </w:r>
      <w:r w:rsidR="00B842DF" w:rsidRPr="00A855B0">
        <w:rPr>
          <w:rFonts w:ascii="Lato" w:hAnsi="Lato"/>
          <w:sz w:val="24"/>
          <w:szCs w:val="24"/>
        </w:rPr>
        <w:t>3</w:t>
      </w:r>
      <w:r w:rsidRPr="00A855B0">
        <w:rPr>
          <w:rFonts w:ascii="Lato" w:hAnsi="Lato"/>
          <w:sz w:val="24"/>
          <w:szCs w:val="24"/>
        </w:rPr>
        <w:t xml:space="preserve"> do </w:t>
      </w:r>
      <w:r w:rsidR="00857ED9" w:rsidRPr="00A855B0">
        <w:rPr>
          <w:rFonts w:ascii="Lato" w:hAnsi="Lato"/>
          <w:sz w:val="24"/>
          <w:szCs w:val="24"/>
        </w:rPr>
        <w:t>SWZ</w:t>
      </w:r>
      <w:r w:rsidRPr="00A855B0">
        <w:rPr>
          <w:rFonts w:ascii="Lato" w:hAnsi="Lato"/>
          <w:sz w:val="24"/>
          <w:szCs w:val="24"/>
        </w:rPr>
        <w:t>.</w:t>
      </w:r>
    </w:p>
    <w:p w14:paraId="25327D2F" w14:textId="7777777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098973E6" w:rsidR="003C57A7" w:rsidRPr="00A855B0" w:rsidRDefault="000B568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 xml:space="preserve">Zamawiający wzywa </w:t>
      </w:r>
      <w:r w:rsidR="00641D97">
        <w:rPr>
          <w:rFonts w:ascii="Lato" w:hAnsi="Lato"/>
          <w:sz w:val="24"/>
          <w:szCs w:val="24"/>
        </w:rPr>
        <w:t>W</w:t>
      </w:r>
      <w:r w:rsidR="003C57A7" w:rsidRPr="00A855B0">
        <w:rPr>
          <w:rFonts w:ascii="Lato" w:hAnsi="Lato"/>
          <w:sz w:val="24"/>
          <w:szCs w:val="24"/>
        </w:rPr>
        <w:t>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4E607778"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t>Oświadczenie wykonawcy, w zakresie art. 108 ust. 1 pkt 5 ustawy, o braku przynależności do tej samej grupy kapitałowej, w rozumieniu ustawy z dnia 16 lutego 2007 r. o ochronie konkurencji i konsumentów (Dz. U. z 2019 r. poz. 369), z</w:t>
      </w:r>
      <w:r w:rsidR="000F74FF">
        <w:rPr>
          <w:rFonts w:ascii="Lato" w:hAnsi="Lato"/>
          <w:sz w:val="24"/>
          <w:szCs w:val="24"/>
        </w:rPr>
        <w:t> </w:t>
      </w:r>
      <w:r w:rsidRPr="00A855B0">
        <w:rPr>
          <w:rFonts w:ascii="Lato" w:hAnsi="Lato"/>
          <w:sz w:val="24"/>
          <w:szCs w:val="24"/>
        </w:rPr>
        <w:t>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t>
      </w:r>
      <w:r w:rsidR="00641D97">
        <w:rPr>
          <w:rFonts w:ascii="Lato" w:hAnsi="Lato"/>
          <w:sz w:val="24"/>
          <w:szCs w:val="24"/>
        </w:rPr>
        <w:t>W</w:t>
      </w:r>
      <w:r w:rsidRPr="00A855B0">
        <w:rPr>
          <w:rFonts w:ascii="Lato" w:hAnsi="Lato"/>
          <w:sz w:val="24"/>
          <w:szCs w:val="24"/>
        </w:rPr>
        <w:t xml:space="preserve">ykonawcy należącego do tej samej grupy kapitałowej – </w:t>
      </w:r>
      <w:r w:rsidRPr="00A855B0">
        <w:rPr>
          <w:rFonts w:ascii="Lato" w:hAnsi="Lato"/>
          <w:b/>
          <w:bCs/>
          <w:sz w:val="24"/>
          <w:szCs w:val="24"/>
        </w:rPr>
        <w:t>załącznik nr 4 do SWZ</w:t>
      </w:r>
      <w:r w:rsidRPr="00A855B0">
        <w:rPr>
          <w:rFonts w:ascii="Lato" w:hAnsi="Lato"/>
          <w:sz w:val="24"/>
          <w:szCs w:val="24"/>
        </w:rPr>
        <w:t>;</w:t>
      </w:r>
    </w:p>
    <w:p w14:paraId="58E77C4B" w14:textId="5488AEBE"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lastRenderedPageBreak/>
        <w:tab/>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43983F7C" w14:textId="1B8A1698"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r>
      <w:r w:rsidR="00291008">
        <w:rPr>
          <w:rFonts w:ascii="Lato" w:hAnsi="Lato"/>
          <w:sz w:val="24"/>
          <w:szCs w:val="24"/>
        </w:rPr>
        <w:t>W</w:t>
      </w:r>
      <w:r w:rsidRPr="00A855B0">
        <w:rPr>
          <w:rFonts w:ascii="Lato" w:hAnsi="Lato"/>
          <w:sz w:val="24"/>
          <w:szCs w:val="24"/>
        </w:rPr>
        <w:t>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w:t>
      </w:r>
      <w:r w:rsidR="00B31612">
        <w:rPr>
          <w:rFonts w:ascii="Lato" w:hAnsi="Lato"/>
          <w:sz w:val="24"/>
          <w:szCs w:val="24"/>
        </w:rPr>
        <w:t> </w:t>
      </w:r>
      <w:r w:rsidRPr="00A855B0">
        <w:rPr>
          <w:rFonts w:ascii="Lato" w:hAnsi="Lato"/>
          <w:sz w:val="24"/>
          <w:szCs w:val="24"/>
        </w:rPr>
        <w:t>szczególności informacji o tym czy roboty zostały wykonane zgodnie z przepisami prawa budowlanego i prawidłowo ukończone, przy czym dowodami, o których mowa, są</w:t>
      </w:r>
      <w:r w:rsidRPr="00A855B0">
        <w:rPr>
          <w:rFonts w:ascii="Lato" w:hAnsi="Lato"/>
          <w:b/>
          <w:bCs/>
          <w:sz w:val="24"/>
          <w:szCs w:val="24"/>
        </w:rPr>
        <w:t xml:space="preserve"> referencje</w:t>
      </w:r>
      <w:r w:rsidRPr="00A855B0">
        <w:rPr>
          <w:rFonts w:ascii="Lato" w:hAnsi="Lato"/>
          <w:sz w:val="24"/>
          <w:szCs w:val="24"/>
        </w:rPr>
        <w:t xml:space="preserve"> - </w:t>
      </w:r>
      <w:r w:rsidRPr="00A855B0">
        <w:rPr>
          <w:rFonts w:ascii="Lato" w:hAnsi="Lato"/>
          <w:b/>
          <w:bCs/>
          <w:sz w:val="24"/>
          <w:szCs w:val="24"/>
        </w:rPr>
        <w:t>załącznik nr 5 do SWZ</w:t>
      </w:r>
      <w:r w:rsidRPr="00A855B0">
        <w:rPr>
          <w:rFonts w:ascii="Lato" w:hAnsi="Lato"/>
          <w:sz w:val="24"/>
          <w:szCs w:val="24"/>
        </w:rPr>
        <w:t>;</w:t>
      </w:r>
    </w:p>
    <w:p w14:paraId="2A4D99D4" w14:textId="5F9C8EF8" w:rsidR="003B0F7B"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r>
      <w:r w:rsidR="00291008">
        <w:rPr>
          <w:rFonts w:ascii="Lato" w:hAnsi="Lato"/>
          <w:sz w:val="24"/>
          <w:szCs w:val="24"/>
        </w:rPr>
        <w:t>W</w:t>
      </w:r>
      <w:r w:rsidR="003B0F7B" w:rsidRPr="00A855B0">
        <w:rPr>
          <w:rFonts w:ascii="Lato" w:hAnsi="Lato"/>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w:t>
      </w:r>
      <w:r w:rsidR="005620B3" w:rsidRPr="00A855B0">
        <w:rPr>
          <w:rFonts w:ascii="Lato" w:hAnsi="Lato"/>
          <w:sz w:val="24"/>
          <w:szCs w:val="24"/>
        </w:rPr>
        <w:t>/</w:t>
      </w:r>
      <w:r w:rsidR="003B0F7B" w:rsidRPr="00A855B0">
        <w:rPr>
          <w:rFonts w:ascii="Lato" w:hAnsi="Lato"/>
          <w:sz w:val="24"/>
          <w:szCs w:val="24"/>
        </w:rPr>
        <w:t>uprawnień</w:t>
      </w:r>
      <w:r w:rsidR="005620B3" w:rsidRPr="00A855B0">
        <w:rPr>
          <w:rFonts w:ascii="Lato" w:hAnsi="Lato"/>
          <w:sz w:val="24"/>
          <w:szCs w:val="24"/>
        </w:rPr>
        <w:t>/</w:t>
      </w:r>
      <w:r w:rsidR="003B0F7B" w:rsidRPr="00A855B0">
        <w:rPr>
          <w:rFonts w:ascii="Lato" w:hAnsi="Lato"/>
          <w:sz w:val="24"/>
          <w:szCs w:val="24"/>
        </w:rPr>
        <w:t>doświadczenia</w:t>
      </w:r>
      <w:r w:rsidR="005620B3" w:rsidRPr="00A855B0">
        <w:rPr>
          <w:rFonts w:ascii="Lato" w:hAnsi="Lato"/>
          <w:sz w:val="24"/>
          <w:szCs w:val="24"/>
        </w:rPr>
        <w:t>/</w:t>
      </w:r>
      <w:r w:rsidR="003B0F7B" w:rsidRPr="00A855B0">
        <w:rPr>
          <w:rFonts w:ascii="Lato" w:hAnsi="Lato"/>
          <w:sz w:val="24"/>
          <w:szCs w:val="24"/>
        </w:rPr>
        <w:t xml:space="preserve">wykształcenia niezbędnych do wykonania zamówienia publicznego, a także zakresu wykonywanych przez nie czynności oraz informacją o podstawie do dysponowania tymi osobami. Wzór wykazu stanowi </w:t>
      </w:r>
      <w:r w:rsidR="003B0F7B" w:rsidRPr="00A855B0">
        <w:rPr>
          <w:rFonts w:ascii="Lato" w:hAnsi="Lato"/>
          <w:b/>
          <w:bCs/>
          <w:sz w:val="24"/>
          <w:szCs w:val="24"/>
        </w:rPr>
        <w:t xml:space="preserve">załącznik nr </w:t>
      </w:r>
      <w:r w:rsidR="0040737F" w:rsidRPr="00A855B0">
        <w:rPr>
          <w:rFonts w:ascii="Lato" w:hAnsi="Lato"/>
          <w:b/>
          <w:bCs/>
          <w:sz w:val="24"/>
          <w:szCs w:val="24"/>
        </w:rPr>
        <w:t>6</w:t>
      </w:r>
      <w:r w:rsidR="003B0F7B" w:rsidRPr="00A855B0">
        <w:rPr>
          <w:rFonts w:ascii="Lato" w:hAnsi="Lato"/>
          <w:b/>
          <w:bCs/>
          <w:sz w:val="24"/>
          <w:szCs w:val="24"/>
        </w:rPr>
        <w:t xml:space="preserve"> do SWZ</w:t>
      </w:r>
      <w:r w:rsidR="003B0F7B" w:rsidRPr="00A855B0">
        <w:rPr>
          <w:rFonts w:ascii="Lato" w:hAnsi="Lato"/>
          <w:sz w:val="24"/>
          <w:szCs w:val="24"/>
        </w:rPr>
        <w:t>.</w:t>
      </w:r>
    </w:p>
    <w:p w14:paraId="40B39600" w14:textId="25D90327" w:rsidR="003B0F7B" w:rsidRPr="00201267" w:rsidRDefault="003B0F7B" w:rsidP="00FF3EEB">
      <w:pPr>
        <w:pStyle w:val="Akapitzlist"/>
        <w:widowControl/>
        <w:numPr>
          <w:ilvl w:val="2"/>
          <w:numId w:val="12"/>
        </w:numPr>
        <w:autoSpaceDE/>
        <w:autoSpaceDN/>
        <w:spacing w:line="276" w:lineRule="auto"/>
        <w:ind w:left="567" w:hanging="425"/>
        <w:rPr>
          <w:rFonts w:ascii="Lato" w:hAnsi="Lato"/>
          <w:sz w:val="24"/>
          <w:szCs w:val="24"/>
        </w:rPr>
      </w:pPr>
      <w:r w:rsidRPr="00201267">
        <w:rPr>
          <w:rFonts w:ascii="Lato" w:hAnsi="Lato"/>
          <w:sz w:val="24"/>
          <w:szCs w:val="24"/>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A5582B" w:rsidRPr="00201267">
        <w:rPr>
          <w:rFonts w:ascii="Lato" w:hAnsi="Lato"/>
          <w:sz w:val="24"/>
          <w:szCs w:val="24"/>
        </w:rPr>
        <w:t>.</w:t>
      </w:r>
    </w:p>
    <w:p w14:paraId="3C459379" w14:textId="55AC9EA6"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4A28E5">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 xml:space="preserve">podmiotowym środkiem dowodowym jest oświadczenie, którego treść odpowiada </w:t>
      </w:r>
      <w:r w:rsidRPr="00A855B0">
        <w:rPr>
          <w:rFonts w:ascii="Lato" w:hAnsi="Lato"/>
          <w:sz w:val="24"/>
          <w:szCs w:val="24"/>
        </w:rPr>
        <w:lastRenderedPageBreak/>
        <w:t>zakresowi oświadczenia, o którym mowa w art. 125 ust. 1.</w:t>
      </w:r>
    </w:p>
    <w:p w14:paraId="69FB1899" w14:textId="2D9A86C9"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071079CE"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3F5BAB">
        <w:rPr>
          <w:rFonts w:ascii="Lato" w:hAnsi="Lato"/>
          <w:sz w:val="24"/>
          <w:szCs w:val="24"/>
        </w:rPr>
        <w:t> </w:t>
      </w:r>
      <w:r w:rsidRPr="00A855B0">
        <w:rPr>
          <w:rFonts w:ascii="Lato" w:hAnsi="Lato"/>
          <w:sz w:val="24"/>
          <w:szCs w:val="24"/>
        </w:rPr>
        <w:t xml:space="preserve">szczególności przepisy </w:t>
      </w:r>
      <w:r w:rsidR="006A315A">
        <w:rPr>
          <w:rFonts w:ascii="Lato" w:hAnsi="Lato"/>
          <w:sz w:val="24"/>
          <w:szCs w:val="24"/>
        </w:rPr>
        <w:t>R</w:t>
      </w:r>
      <w:r w:rsidRPr="00A855B0">
        <w:rPr>
          <w:rFonts w:ascii="Lato" w:hAnsi="Lato"/>
          <w:sz w:val="24"/>
          <w:szCs w:val="24"/>
        </w:rPr>
        <w:t xml:space="preserve">ozporządzenia Ministra Rozwoju Pracy i Technologii z dnia 23 grudnia 2020 r. w sprawie podmiotowych środków dowodowych oraz innych dokumentów lub oświadczeń, jakich może żądać zamawiający od wykonawcy oraz </w:t>
      </w:r>
      <w:r w:rsidR="006A315A">
        <w:rPr>
          <w:rFonts w:ascii="Lato" w:hAnsi="Lato"/>
          <w:sz w:val="24"/>
          <w:szCs w:val="24"/>
        </w:rPr>
        <w:t>R</w:t>
      </w:r>
      <w:r w:rsidRPr="00A855B0">
        <w:rPr>
          <w:rFonts w:ascii="Lato" w:hAnsi="Lato"/>
          <w:sz w:val="24"/>
          <w:szCs w:val="24"/>
        </w:rPr>
        <w:t xml:space="preserve">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p>
    <w:p w14:paraId="1F79A601" w14:textId="22F72B4C" w:rsidR="002E1F88" w:rsidRPr="00A855B0" w:rsidRDefault="002E1F88" w:rsidP="00075F2E">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172467FE" w14:textId="77777777" w:rsidR="003B0F7B" w:rsidRPr="00A855B0" w:rsidRDefault="003B0F7B" w:rsidP="00075F2E">
      <w:pPr>
        <w:pStyle w:val="Akapitzlist"/>
        <w:tabs>
          <w:tab w:val="left" w:pos="0"/>
        </w:tabs>
        <w:spacing w:line="276" w:lineRule="auto"/>
        <w:ind w:left="0" w:firstLine="0"/>
        <w:rPr>
          <w:rFonts w:ascii="Lato" w:hAnsi="Lato"/>
          <w:sz w:val="24"/>
          <w:szCs w:val="24"/>
        </w:rPr>
      </w:pPr>
    </w:p>
    <w:p w14:paraId="2140DD9C" w14:textId="69D0421C"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B960A3">
      <w:pPr>
        <w:pStyle w:val="Akapitzlist"/>
        <w:tabs>
          <w:tab w:val="left" w:pos="0"/>
        </w:tabs>
        <w:spacing w:line="276" w:lineRule="auto"/>
        <w:ind w:left="0" w:firstLine="0"/>
        <w:rPr>
          <w:rFonts w:ascii="Lato" w:hAnsi="Lato"/>
          <w:sz w:val="24"/>
          <w:szCs w:val="24"/>
        </w:rPr>
      </w:pPr>
    </w:p>
    <w:p w14:paraId="25018111" w14:textId="598276BA"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ab/>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3F117BED" w14:textId="77777777" w:rsidR="00B26A93" w:rsidRPr="00A855B0" w:rsidRDefault="00B26A93" w:rsidP="00075F2E">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075F2E">
      <w:pPr>
        <w:tabs>
          <w:tab w:val="left" w:pos="0"/>
        </w:tabs>
        <w:spacing w:line="276" w:lineRule="auto"/>
        <w:jc w:val="both"/>
        <w:rPr>
          <w:rFonts w:ascii="Lato" w:hAnsi="Lato"/>
          <w:sz w:val="24"/>
          <w:szCs w:val="24"/>
        </w:rPr>
      </w:pPr>
    </w:p>
    <w:p w14:paraId="2A7F504E" w14:textId="047D6B33"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2306D5D7" w14:textId="69EEABC9"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39B95328" w14:textId="6A71AD9A" w:rsidR="003B0F7B"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w:t>
      </w:r>
      <w:r w:rsidR="00B960A3" w:rsidRPr="00A855B0">
        <w:rPr>
          <w:rFonts w:ascii="Lato" w:hAnsi="Lato"/>
          <w:sz w:val="24"/>
          <w:szCs w:val="24"/>
        </w:rPr>
        <w:t> </w:t>
      </w:r>
      <w:r w:rsidRPr="00A855B0">
        <w:rPr>
          <w:rFonts w:ascii="Lato" w:hAnsi="Lato"/>
          <w:sz w:val="24"/>
          <w:szCs w:val="24"/>
        </w:rPr>
        <w:t>postępowania składa każdy z Wykonawców wspólnie ubiegających się o zamówienie</w:t>
      </w:r>
    </w:p>
    <w:p w14:paraId="66DAC548" w14:textId="65D40C03" w:rsidR="00820FC2" w:rsidRDefault="00820FC2" w:rsidP="00075F2E">
      <w:pPr>
        <w:pStyle w:val="Akapitzlist"/>
        <w:tabs>
          <w:tab w:val="left" w:pos="0"/>
        </w:tabs>
        <w:spacing w:line="276" w:lineRule="auto"/>
        <w:ind w:left="0" w:firstLine="0"/>
        <w:rPr>
          <w:rFonts w:ascii="Lato" w:hAnsi="Lato"/>
          <w:sz w:val="24"/>
          <w:szCs w:val="24"/>
        </w:rPr>
      </w:pPr>
    </w:p>
    <w:p w14:paraId="12DDABA1" w14:textId="77777777" w:rsidR="000F74FF" w:rsidRDefault="000F74FF" w:rsidP="00075F2E">
      <w:pPr>
        <w:pStyle w:val="Akapitzlist"/>
        <w:tabs>
          <w:tab w:val="left" w:pos="0"/>
        </w:tabs>
        <w:spacing w:line="276" w:lineRule="auto"/>
        <w:ind w:left="0" w:firstLine="0"/>
        <w:rPr>
          <w:rFonts w:ascii="Lato" w:hAnsi="Lato"/>
          <w:sz w:val="24"/>
          <w:szCs w:val="24"/>
        </w:rPr>
      </w:pPr>
    </w:p>
    <w:p w14:paraId="4D254A68" w14:textId="77777777" w:rsidR="0076124D" w:rsidRPr="00A855B0" w:rsidRDefault="0076124D" w:rsidP="00075F2E">
      <w:pPr>
        <w:pStyle w:val="Akapitzlist"/>
        <w:tabs>
          <w:tab w:val="left" w:pos="0"/>
        </w:tabs>
        <w:spacing w:line="276" w:lineRule="auto"/>
        <w:ind w:left="0" w:firstLine="0"/>
        <w:rPr>
          <w:rFonts w:ascii="Lato" w:hAnsi="Lato"/>
          <w:sz w:val="24"/>
          <w:szCs w:val="24"/>
        </w:rPr>
      </w:pPr>
    </w:p>
    <w:p w14:paraId="00838AA3" w14:textId="43D20F32" w:rsidR="00777313" w:rsidRPr="00A855B0" w:rsidRDefault="006E33DD" w:rsidP="00075F2E">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lastRenderedPageBreak/>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26788266"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6A315A">
        <w:rPr>
          <w:rFonts w:ascii="Lato" w:hAnsi="Lato"/>
          <w:bCs/>
          <w:sz w:val="24"/>
          <w:szCs w:val="24"/>
        </w:rPr>
        <w:t>Z</w:t>
      </w:r>
      <w:r w:rsidRPr="00A855B0">
        <w:rPr>
          <w:rFonts w:ascii="Lato" w:hAnsi="Lato"/>
          <w:bCs/>
          <w:sz w:val="24"/>
          <w:szCs w:val="24"/>
        </w:rPr>
        <w:t xml:space="preserve">amawiającym a </w:t>
      </w:r>
      <w:r w:rsidR="006A315A">
        <w:rPr>
          <w:rFonts w:ascii="Lato" w:hAnsi="Lato"/>
          <w:bCs/>
          <w:sz w:val="24"/>
          <w:szCs w:val="24"/>
        </w:rPr>
        <w:t>W</w:t>
      </w:r>
      <w:r w:rsidRPr="00A855B0">
        <w:rPr>
          <w:rFonts w:ascii="Lato" w:hAnsi="Lato"/>
          <w:bCs/>
          <w:sz w:val="24"/>
          <w:szCs w:val="24"/>
        </w:rPr>
        <w:t xml:space="preserve">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xml:space="preserve">., odbywa się przy użyciu środków komunikacji elektronicznej. Przez środki komunikacji </w:t>
      </w:r>
      <w:r w:rsidRPr="006A315A">
        <w:rPr>
          <w:rFonts w:ascii="Lato" w:hAnsi="Lato"/>
          <w:bCs/>
          <w:sz w:val="24"/>
          <w:szCs w:val="24"/>
        </w:rPr>
        <w:t>elektronicznej rozumie się środki komunikacji elektronicznej zdefiniowane w ustawie z</w:t>
      </w:r>
      <w:r w:rsidR="00B960A3" w:rsidRPr="006A315A">
        <w:rPr>
          <w:rFonts w:ascii="Lato" w:hAnsi="Lato"/>
          <w:bCs/>
          <w:sz w:val="24"/>
          <w:szCs w:val="24"/>
        </w:rPr>
        <w:t> </w:t>
      </w:r>
      <w:r w:rsidRPr="006A315A">
        <w:rPr>
          <w:rFonts w:ascii="Lato" w:hAnsi="Lato"/>
          <w:bCs/>
          <w:sz w:val="24"/>
          <w:szCs w:val="24"/>
        </w:rPr>
        <w:t>dnia 18 lipca 2002 r. o świadczeniu usług drogą elektroniczną (</w:t>
      </w:r>
      <w:r w:rsidR="006A315A" w:rsidRPr="006A315A">
        <w:rPr>
          <w:rStyle w:val="markedcontent"/>
          <w:rFonts w:ascii="Lato" w:hAnsi="Lato"/>
          <w:sz w:val="24"/>
          <w:szCs w:val="24"/>
        </w:rPr>
        <w:t>Dz. U. z 2020 r.</w:t>
      </w:r>
      <w:r w:rsidR="00BA18D6">
        <w:rPr>
          <w:rFonts w:ascii="Lato" w:hAnsi="Lato"/>
          <w:sz w:val="24"/>
          <w:szCs w:val="24"/>
        </w:rPr>
        <w:t xml:space="preserve"> </w:t>
      </w:r>
      <w:r w:rsidR="006A315A" w:rsidRPr="006A315A">
        <w:rPr>
          <w:rStyle w:val="markedcontent"/>
          <w:rFonts w:ascii="Lato" w:hAnsi="Lato"/>
          <w:sz w:val="24"/>
          <w:szCs w:val="24"/>
        </w:rPr>
        <w:t>poz. 344</w:t>
      </w:r>
      <w:r w:rsidRPr="006A315A">
        <w:rPr>
          <w:rFonts w:ascii="Lato" w:hAnsi="Lato"/>
          <w:bCs/>
          <w:sz w:val="24"/>
          <w:szCs w:val="24"/>
        </w:rPr>
        <w:t>).</w:t>
      </w:r>
      <w:r w:rsidRPr="00A855B0">
        <w:rPr>
          <w:rFonts w:ascii="Lato" w:hAnsi="Lato"/>
          <w:bCs/>
          <w:sz w:val="24"/>
          <w:szCs w:val="24"/>
        </w:rPr>
        <w:t xml:space="preserve"> </w:t>
      </w:r>
    </w:p>
    <w:p w14:paraId="6FF21C44" w14:textId="4817C7E3"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ab/>
        <w:t xml:space="preserve">Ofertę, oświadczenia, o których mowa w art. 125 ust. 1 </w:t>
      </w:r>
      <w:proofErr w:type="spellStart"/>
      <w:r w:rsidRPr="00A855B0">
        <w:rPr>
          <w:rFonts w:ascii="Lato" w:hAnsi="Lato"/>
          <w:bCs/>
          <w:sz w:val="24"/>
          <w:szCs w:val="24"/>
        </w:rPr>
        <w:t>p.z.p</w:t>
      </w:r>
      <w:proofErr w:type="spellEnd"/>
      <w:r w:rsidRPr="00A855B0">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A855B0">
        <w:rPr>
          <w:rFonts w:ascii="Lato" w:hAnsi="Lato"/>
          <w:bCs/>
          <w:sz w:val="24"/>
          <w:szCs w:val="24"/>
        </w:rPr>
        <w:t> </w:t>
      </w:r>
      <w:r w:rsidRPr="00A855B0">
        <w:rPr>
          <w:rFonts w:ascii="Lato" w:hAnsi="Lato"/>
          <w:bCs/>
          <w:sz w:val="24"/>
          <w:szCs w:val="24"/>
        </w:rPr>
        <w:t>szczególności w</w:t>
      </w:r>
      <w:r w:rsidR="00BA18D6">
        <w:rPr>
          <w:rFonts w:ascii="Lato" w:hAnsi="Lato"/>
          <w:bCs/>
          <w:sz w:val="24"/>
          <w:szCs w:val="24"/>
        </w:rPr>
        <w:t> </w:t>
      </w:r>
      <w:r w:rsidRPr="00A855B0">
        <w:rPr>
          <w:rFonts w:ascii="Lato" w:hAnsi="Lato"/>
          <w:bCs/>
          <w:sz w:val="24"/>
          <w:szCs w:val="24"/>
        </w:rPr>
        <w:t>formatach .txt, .rtf, .pdf, .</w:t>
      </w:r>
      <w:proofErr w:type="spellStart"/>
      <w:r w:rsidRPr="00A855B0">
        <w:rPr>
          <w:rFonts w:ascii="Lato" w:hAnsi="Lato"/>
          <w:bCs/>
          <w:sz w:val="24"/>
          <w:szCs w:val="24"/>
        </w:rPr>
        <w:t>doc</w:t>
      </w:r>
      <w:proofErr w:type="spellEnd"/>
      <w:r w:rsidRPr="00A855B0">
        <w:rPr>
          <w:rFonts w:ascii="Lato" w:hAnsi="Lato"/>
          <w:bCs/>
          <w:sz w:val="24"/>
          <w:szCs w:val="24"/>
        </w:rPr>
        <w:t>, .</w:t>
      </w:r>
      <w:proofErr w:type="spellStart"/>
      <w:r w:rsidRPr="00A855B0">
        <w:rPr>
          <w:rFonts w:ascii="Lato" w:hAnsi="Lato"/>
          <w:bCs/>
          <w:sz w:val="24"/>
          <w:szCs w:val="24"/>
        </w:rPr>
        <w:t>docx</w:t>
      </w:r>
      <w:proofErr w:type="spellEnd"/>
      <w:r w:rsidRPr="00A855B0">
        <w:rPr>
          <w:rFonts w:ascii="Lato" w:hAnsi="Lato"/>
          <w:bCs/>
          <w:sz w:val="24"/>
          <w:szCs w:val="24"/>
        </w:rPr>
        <w:t>, .</w:t>
      </w:r>
      <w:proofErr w:type="spellStart"/>
      <w:r w:rsidRPr="00A855B0">
        <w:rPr>
          <w:rFonts w:ascii="Lato" w:hAnsi="Lato"/>
          <w:bCs/>
          <w:sz w:val="24"/>
          <w:szCs w:val="24"/>
        </w:rPr>
        <w:t>odt</w:t>
      </w:r>
      <w:proofErr w:type="spellEnd"/>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sidR="00A944B2">
        <w:rPr>
          <w:rFonts w:ascii="Lato" w:hAnsi="Lato"/>
          <w:bCs/>
          <w:sz w:val="24"/>
          <w:szCs w:val="24"/>
        </w:rPr>
        <w:t> </w:t>
      </w:r>
      <w:r w:rsidRPr="00A855B0">
        <w:rPr>
          <w:rFonts w:ascii="Lato" w:hAnsi="Lato"/>
          <w:bCs/>
          <w:sz w:val="24"/>
          <w:szCs w:val="24"/>
        </w:rPr>
        <w:t xml:space="preserve">Rozdziale </w:t>
      </w:r>
      <w:r w:rsidR="00820FC2" w:rsidRPr="00A855B0">
        <w:rPr>
          <w:rFonts w:ascii="Lato" w:hAnsi="Lato"/>
          <w:bCs/>
          <w:sz w:val="24"/>
          <w:szCs w:val="24"/>
        </w:rPr>
        <w:t>7</w:t>
      </w:r>
      <w:r w:rsidRPr="00A855B0">
        <w:rPr>
          <w:rFonts w:ascii="Lato" w:hAnsi="Lato"/>
          <w:bCs/>
          <w:sz w:val="24"/>
          <w:szCs w:val="24"/>
        </w:rPr>
        <w:t xml:space="preserve">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A9DED5B" w14:textId="77777777"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459E27E3" w14:textId="77777777" w:rsidR="00A0633F" w:rsidRPr="00A855B0" w:rsidRDefault="00A0633F" w:rsidP="00145E2B">
      <w:pPr>
        <w:pStyle w:val="Akapitzlist"/>
        <w:numPr>
          <w:ilvl w:val="2"/>
          <w:numId w:val="27"/>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47A7BA03" w14:textId="52E811E2" w:rsidR="00A0633F" w:rsidRPr="00954FEF" w:rsidRDefault="00A0633F" w:rsidP="00B960A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3" w:history="1">
        <w:r w:rsidRPr="00954FEF">
          <w:rPr>
            <w:rStyle w:val="Hipercze"/>
            <w:rFonts w:ascii="Lato" w:eastAsiaTheme="minorHAnsi" w:hAnsi="Lato" w:cstheme="minorBidi"/>
            <w:b/>
            <w:sz w:val="24"/>
            <w:szCs w:val="24"/>
            <w:lang w:val="pl" w:eastAsia="en-US" w:bidi="ar-SA"/>
          </w:rPr>
          <w:t>zamowienia@magurskipn.pl</w:t>
        </w:r>
      </w:hyperlink>
    </w:p>
    <w:p w14:paraId="5F38EBCC" w14:textId="5D2F4742" w:rsidR="00A0633F" w:rsidRPr="00A855B0" w:rsidRDefault="00B960A3" w:rsidP="00B960A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w:t>
      </w:r>
      <w:r w:rsidR="00A0633F" w:rsidRPr="00A855B0">
        <w:rPr>
          <w:rFonts w:ascii="Lato" w:hAnsi="Lato"/>
          <w:bCs/>
          <w:sz w:val="24"/>
          <w:szCs w:val="24"/>
        </w:rPr>
        <w:t xml:space="preserve">- </w:t>
      </w:r>
      <w:proofErr w:type="spellStart"/>
      <w:r w:rsidR="00A0633F" w:rsidRPr="00A855B0">
        <w:rPr>
          <w:rFonts w:ascii="Lato" w:hAnsi="Lato"/>
          <w:bCs/>
          <w:sz w:val="24"/>
          <w:szCs w:val="24"/>
        </w:rPr>
        <w:t>ePUAPu</w:t>
      </w:r>
      <w:proofErr w:type="spellEnd"/>
      <w:r w:rsidR="00A0633F" w:rsidRPr="00A855B0">
        <w:rPr>
          <w:rFonts w:ascii="Lato" w:hAnsi="Lato"/>
          <w:bCs/>
          <w:sz w:val="24"/>
          <w:szCs w:val="24"/>
        </w:rPr>
        <w:t xml:space="preserve">, dostępnego pod adresem: </w:t>
      </w:r>
      <w:hyperlink r:id="rId14" w:history="1">
        <w:r w:rsidR="00A0633F" w:rsidRPr="00954FEF">
          <w:rPr>
            <w:rStyle w:val="Hipercze"/>
            <w:rFonts w:ascii="Lato" w:eastAsiaTheme="minorHAnsi" w:hAnsi="Lato" w:cstheme="minorBidi"/>
            <w:b/>
            <w:sz w:val="24"/>
            <w:szCs w:val="24"/>
            <w:lang w:val="pl" w:eastAsia="en-US" w:bidi="ar-SA"/>
          </w:rPr>
          <w:t>https://epuap.gov.pl/wps/portal</w:t>
        </w:r>
      </w:hyperlink>
    </w:p>
    <w:p w14:paraId="0897EBE5" w14:textId="7E366E95" w:rsidR="00A0633F" w:rsidRPr="00A855B0" w:rsidRDefault="00A0633F" w:rsidP="00145E2B">
      <w:pPr>
        <w:pStyle w:val="Akapitzlist"/>
        <w:numPr>
          <w:ilvl w:val="2"/>
          <w:numId w:val="27"/>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proofErr w:type="spellStart"/>
      <w:r w:rsidRPr="00A855B0">
        <w:rPr>
          <w:rFonts w:ascii="Lato" w:hAnsi="Lato"/>
          <w:bCs/>
          <w:sz w:val="24"/>
          <w:szCs w:val="24"/>
        </w:rPr>
        <w:t>miniPortal</w:t>
      </w:r>
      <w:proofErr w:type="spellEnd"/>
      <w:r w:rsidRPr="00A855B0">
        <w:rPr>
          <w:rFonts w:ascii="Lato" w:hAnsi="Lato"/>
          <w:bCs/>
          <w:sz w:val="24"/>
          <w:szCs w:val="24"/>
        </w:rPr>
        <w:t xml:space="preserve"> , dostępną pod adresem: </w:t>
      </w:r>
      <w:hyperlink r:id="rId15" w:history="1">
        <w:r w:rsidRPr="00954FEF">
          <w:rPr>
            <w:rStyle w:val="Hipercze"/>
            <w:rFonts w:ascii="Lato" w:eastAsiaTheme="minorHAnsi" w:hAnsi="Lato" w:cstheme="minorBidi"/>
            <w:b/>
            <w:sz w:val="24"/>
            <w:szCs w:val="24"/>
            <w:lang w:val="pl" w:eastAsia="en-US" w:bidi="ar-SA"/>
          </w:rPr>
          <w:t>https://miniportal.uzp.gov.pl/</w:t>
        </w:r>
      </w:hyperlink>
    </w:p>
    <w:p w14:paraId="7B5EB040" w14:textId="7D0EC9CD"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Wykonawca zamierzający wziąć udział w postępowaniu o udzielenie zamówienia publicznego, musi posiadać konto na </w:t>
      </w:r>
      <w:proofErr w:type="spellStart"/>
      <w:r w:rsidRPr="00A855B0">
        <w:rPr>
          <w:rFonts w:ascii="Lato" w:hAnsi="Lato"/>
          <w:bCs/>
          <w:sz w:val="24"/>
          <w:szCs w:val="24"/>
        </w:rPr>
        <w:t>ePUAP</w:t>
      </w:r>
      <w:proofErr w:type="spellEnd"/>
      <w:r w:rsidRPr="00A855B0">
        <w:rPr>
          <w:rFonts w:ascii="Lato" w:hAnsi="Lato"/>
          <w:bCs/>
          <w:sz w:val="24"/>
          <w:szCs w:val="24"/>
        </w:rPr>
        <w:t xml:space="preserve">. Wykonawca posiadający konto na </w:t>
      </w:r>
      <w:proofErr w:type="spellStart"/>
      <w:r w:rsidRPr="00A855B0">
        <w:rPr>
          <w:rFonts w:ascii="Lato" w:hAnsi="Lato"/>
          <w:bCs/>
          <w:sz w:val="24"/>
          <w:szCs w:val="24"/>
        </w:rPr>
        <w:t>ePUAP</w:t>
      </w:r>
      <w:proofErr w:type="spellEnd"/>
      <w:r w:rsidRPr="00A855B0">
        <w:rPr>
          <w:rFonts w:ascii="Lato" w:hAnsi="Lato"/>
          <w:bCs/>
          <w:sz w:val="24"/>
          <w:szCs w:val="24"/>
        </w:rPr>
        <w:t xml:space="preserve"> ma dostęp do następujących formularzy</w:t>
      </w:r>
      <w:bookmarkStart w:id="8" w:name="_Hlk69217706"/>
      <w:r w:rsidRPr="00A855B0">
        <w:rPr>
          <w:rFonts w:ascii="Lato" w:hAnsi="Lato"/>
          <w:bCs/>
          <w:sz w:val="24"/>
          <w:szCs w:val="24"/>
        </w:rPr>
        <w:t xml:space="preserve">: „Formularz do złożenia, zmiany, wycofania oferty lub wniosku” </w:t>
      </w:r>
      <w:bookmarkEnd w:id="8"/>
      <w:r w:rsidRPr="00A855B0">
        <w:rPr>
          <w:rFonts w:ascii="Lato" w:hAnsi="Lato"/>
          <w:bCs/>
          <w:sz w:val="24"/>
          <w:szCs w:val="24"/>
        </w:rPr>
        <w:t>oraz do „Formularza do komunikacji”.</w:t>
      </w:r>
      <w:r w:rsidR="00291008">
        <w:rPr>
          <w:rFonts w:ascii="Lato" w:hAnsi="Lato"/>
          <w:bCs/>
          <w:sz w:val="24"/>
          <w:szCs w:val="24"/>
        </w:rPr>
        <w:t xml:space="preserve"> </w:t>
      </w:r>
      <w:r w:rsidR="00291008" w:rsidRPr="00291008">
        <w:rPr>
          <w:rFonts w:ascii="Lato" w:hAnsi="Lato"/>
          <w:b/>
          <w:sz w:val="24"/>
          <w:szCs w:val="24"/>
        </w:rPr>
        <w:t>Uwaga!!</w:t>
      </w:r>
      <w:r w:rsidR="00291008">
        <w:rPr>
          <w:rFonts w:ascii="Lato" w:hAnsi="Lato"/>
          <w:bCs/>
          <w:sz w:val="24"/>
          <w:szCs w:val="24"/>
        </w:rPr>
        <w:t xml:space="preserve"> Podpisem elektronicznym o</w:t>
      </w:r>
      <w:r w:rsidR="00A944B2">
        <w:rPr>
          <w:rFonts w:ascii="Lato" w:hAnsi="Lato"/>
          <w:bCs/>
          <w:sz w:val="24"/>
          <w:szCs w:val="24"/>
        </w:rPr>
        <w:t> </w:t>
      </w:r>
      <w:r w:rsidR="00291008">
        <w:rPr>
          <w:rFonts w:ascii="Lato" w:hAnsi="Lato"/>
          <w:bCs/>
          <w:sz w:val="24"/>
          <w:szCs w:val="24"/>
        </w:rPr>
        <w:t>którym mowa w pkt. 8.2 oraz 11.2.2. podpisujemy bezpośrednio pliki z</w:t>
      </w:r>
      <w:r w:rsidR="000F74FF">
        <w:rPr>
          <w:rFonts w:ascii="Lato" w:hAnsi="Lato"/>
          <w:bCs/>
          <w:sz w:val="24"/>
          <w:szCs w:val="24"/>
        </w:rPr>
        <w:t> </w:t>
      </w:r>
      <w:r w:rsidR="00291008">
        <w:rPr>
          <w:rFonts w:ascii="Lato" w:hAnsi="Lato"/>
          <w:bCs/>
          <w:sz w:val="24"/>
          <w:szCs w:val="24"/>
        </w:rPr>
        <w:t>ofertą, załącznikami do oferty, a nie jedynie formularz</w:t>
      </w:r>
      <w:r w:rsidR="00291008" w:rsidRPr="00291008">
        <w:rPr>
          <w:rFonts w:ascii="Lato" w:hAnsi="Lato"/>
          <w:bCs/>
          <w:sz w:val="24"/>
          <w:szCs w:val="24"/>
        </w:rPr>
        <w:t xml:space="preserve"> </w:t>
      </w:r>
      <w:r w:rsidR="00291008" w:rsidRPr="00A855B0">
        <w:rPr>
          <w:rFonts w:ascii="Lato" w:hAnsi="Lato"/>
          <w:bCs/>
          <w:sz w:val="24"/>
          <w:szCs w:val="24"/>
        </w:rPr>
        <w:t>do złożenia, zmiany, wycofania oferty lub wniosku</w:t>
      </w:r>
      <w:r w:rsidR="00291008">
        <w:rPr>
          <w:rFonts w:ascii="Lato" w:hAnsi="Lato"/>
          <w:bCs/>
          <w:sz w:val="24"/>
          <w:szCs w:val="24"/>
        </w:rPr>
        <w:t>.</w:t>
      </w:r>
    </w:p>
    <w:p w14:paraId="601C94DF" w14:textId="7A94B8D2"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55B0">
        <w:rPr>
          <w:rFonts w:ascii="Lato" w:hAnsi="Lato"/>
          <w:bCs/>
          <w:sz w:val="24"/>
          <w:szCs w:val="24"/>
        </w:rPr>
        <w:t>miniPortal</w:t>
      </w:r>
      <w:proofErr w:type="spellEnd"/>
      <w:r w:rsidRPr="00A855B0">
        <w:rPr>
          <w:rFonts w:ascii="Lato" w:hAnsi="Lato"/>
          <w:bCs/>
          <w:sz w:val="24"/>
          <w:szCs w:val="24"/>
        </w:rPr>
        <w:t xml:space="preserve"> </w:t>
      </w:r>
      <w:r w:rsidR="007E25FD">
        <w:rPr>
          <w:rFonts w:ascii="Lato" w:hAnsi="Lato"/>
          <w:bCs/>
          <w:sz w:val="24"/>
          <w:szCs w:val="24"/>
        </w:rPr>
        <w:t>(</w:t>
      </w:r>
      <w:hyperlink r:id="rId16" w:history="1">
        <w:r w:rsidR="007E25FD">
          <w:rPr>
            <w:rStyle w:val="Hipercze"/>
          </w:rPr>
          <w:t>Microsoft Word - Instrukcja uÅ¼ytkownika systemu miniPortal-ePUAP.docx (uzp.gov.pl)</w:t>
        </w:r>
      </w:hyperlink>
      <w:r w:rsidR="007E25FD">
        <w:rPr>
          <w:rFonts w:ascii="Lato" w:hAnsi="Lato"/>
          <w:bCs/>
          <w:sz w:val="24"/>
          <w:szCs w:val="24"/>
        </w:rPr>
        <w:t xml:space="preserve">) </w:t>
      </w:r>
      <w:r w:rsidRPr="00A855B0">
        <w:rPr>
          <w:rFonts w:ascii="Lato" w:hAnsi="Lato"/>
          <w:bCs/>
          <w:sz w:val="24"/>
          <w:szCs w:val="24"/>
        </w:rPr>
        <w:t>oraz Warunkach korzystania z elektronicznej platformy usług administracji publicznej (</w:t>
      </w:r>
      <w:proofErr w:type="spellStart"/>
      <w:r w:rsidRPr="00A855B0">
        <w:rPr>
          <w:rFonts w:ascii="Lato" w:hAnsi="Lato"/>
          <w:bCs/>
          <w:sz w:val="24"/>
          <w:szCs w:val="24"/>
        </w:rPr>
        <w:t>ePUAP</w:t>
      </w:r>
      <w:proofErr w:type="spellEnd"/>
      <w:r w:rsidR="007E25FD">
        <w:rPr>
          <w:rFonts w:ascii="Lato" w:hAnsi="Lato"/>
          <w:bCs/>
          <w:sz w:val="24"/>
          <w:szCs w:val="24"/>
        </w:rPr>
        <w:t xml:space="preserve"> : </w:t>
      </w:r>
      <w:hyperlink r:id="rId17" w:history="1">
        <w:r w:rsidR="007E25FD" w:rsidRPr="00856D45">
          <w:rPr>
            <w:rStyle w:val="Hipercze"/>
            <w:rFonts w:ascii="Lato" w:hAnsi="Lato"/>
            <w:bCs/>
            <w:sz w:val="24"/>
            <w:szCs w:val="24"/>
          </w:rPr>
          <w:t>https://epuap.gov.pl/wps/portal/strefa-klienta</w:t>
        </w:r>
      </w:hyperlink>
      <w:r w:rsidR="007E25FD">
        <w:rPr>
          <w:rFonts w:ascii="Lato" w:hAnsi="Lato"/>
          <w:bCs/>
          <w:sz w:val="24"/>
          <w:szCs w:val="24"/>
        </w:rPr>
        <w:t xml:space="preserve"> </w:t>
      </w:r>
      <w:r w:rsidRPr="00A855B0">
        <w:rPr>
          <w:rFonts w:ascii="Lato" w:hAnsi="Lato"/>
          <w:bCs/>
          <w:sz w:val="24"/>
          <w:szCs w:val="24"/>
        </w:rPr>
        <w:t>).</w:t>
      </w:r>
    </w:p>
    <w:p w14:paraId="57468828" w14:textId="76824F2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A855B0">
        <w:rPr>
          <w:rFonts w:ascii="Lato" w:hAnsi="Lato"/>
          <w:bCs/>
          <w:sz w:val="24"/>
          <w:szCs w:val="24"/>
        </w:rPr>
        <w:t>ePUAP</w:t>
      </w:r>
      <w:proofErr w:type="spellEnd"/>
      <w:r w:rsidRPr="00A855B0">
        <w:rPr>
          <w:rFonts w:ascii="Lato" w:hAnsi="Lato"/>
          <w:bCs/>
          <w:sz w:val="24"/>
          <w:szCs w:val="24"/>
        </w:rPr>
        <w:t>.</w:t>
      </w:r>
    </w:p>
    <w:p w14:paraId="1A92850F" w14:textId="12B79ADB" w:rsidR="005939AD"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w:t>
      </w:r>
      <w:r w:rsidR="00BA18D6">
        <w:rPr>
          <w:rFonts w:ascii="Lato" w:hAnsi="Lato"/>
          <w:bCs/>
          <w:sz w:val="24"/>
          <w:szCs w:val="24"/>
        </w:rPr>
        <w:t>l</w:t>
      </w:r>
      <w:r w:rsidRPr="00A855B0">
        <w:rPr>
          <w:rFonts w:ascii="Lato" w:hAnsi="Lato"/>
          <w:bCs/>
          <w:sz w:val="24"/>
          <w:szCs w:val="24"/>
        </w:rPr>
        <w:t xml:space="preserve">iście wszystkich postępowań w </w:t>
      </w:r>
      <w:proofErr w:type="spellStart"/>
      <w:r w:rsidRPr="00A855B0">
        <w:rPr>
          <w:rFonts w:ascii="Lato" w:hAnsi="Lato"/>
          <w:bCs/>
          <w:sz w:val="24"/>
          <w:szCs w:val="24"/>
        </w:rPr>
        <w:t>miniPortalu</w:t>
      </w:r>
      <w:proofErr w:type="spellEnd"/>
      <w:r w:rsidRPr="00A855B0">
        <w:rPr>
          <w:rFonts w:ascii="Lato" w:hAnsi="Lato"/>
          <w:bCs/>
          <w:sz w:val="24"/>
          <w:szCs w:val="24"/>
        </w:rPr>
        <w:t xml:space="preserve"> klikając wcześniej opcję „Dla Wykonawców” lub ze strony głównej z zakładki Postępowania.</w:t>
      </w:r>
    </w:p>
    <w:p w14:paraId="1C5469B0" w14:textId="77777777" w:rsidR="005939AD" w:rsidRPr="00A855B0" w:rsidRDefault="005939AD" w:rsidP="00075F2E">
      <w:pPr>
        <w:tabs>
          <w:tab w:val="left" w:pos="0"/>
          <w:tab w:val="left" w:pos="709"/>
        </w:tabs>
        <w:spacing w:line="276" w:lineRule="auto"/>
        <w:jc w:val="both"/>
        <w:rPr>
          <w:rFonts w:ascii="Lato" w:hAnsi="Lato"/>
          <w:bCs/>
          <w:sz w:val="24"/>
          <w:szCs w:val="24"/>
        </w:rPr>
      </w:pPr>
    </w:p>
    <w:p w14:paraId="516A3A39" w14:textId="36334B73" w:rsidR="00777313" w:rsidRPr="00A855B0" w:rsidRDefault="00C51BCF" w:rsidP="00075F2E">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3A03F1E5" w14:textId="592E5FAF" w:rsidR="00BA18D6" w:rsidRDefault="00C51BCF" w:rsidP="00BA18D6">
      <w:pPr>
        <w:pStyle w:val="Akapitzlist"/>
        <w:numPr>
          <w:ilvl w:val="2"/>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 xml:space="preserve">w zakresie proceduralnym: </w:t>
      </w:r>
      <w:r w:rsidR="00BA18D6">
        <w:rPr>
          <w:rFonts w:ascii="Lato" w:hAnsi="Lato"/>
          <w:sz w:val="24"/>
          <w:szCs w:val="24"/>
        </w:rPr>
        <w:t xml:space="preserve">Martyna Kleczyńska </w:t>
      </w:r>
      <w:hyperlink r:id="rId18" w:history="1">
        <w:r w:rsidR="00BA18D6" w:rsidRPr="0034365D">
          <w:rPr>
            <w:rStyle w:val="Hipercze"/>
            <w:rFonts w:ascii="Lato" w:hAnsi="Lato"/>
            <w:sz w:val="24"/>
            <w:szCs w:val="24"/>
          </w:rPr>
          <w:t>zamowienia@magurskipn.pl</w:t>
        </w:r>
      </w:hyperlink>
    </w:p>
    <w:p w14:paraId="2390B9C6" w14:textId="51D8E050" w:rsidR="00BA18D6" w:rsidRDefault="00C51BCF" w:rsidP="00BA18D6">
      <w:pPr>
        <w:pStyle w:val="Akapitzlist"/>
        <w:numPr>
          <w:ilvl w:val="2"/>
          <w:numId w:val="10"/>
        </w:numPr>
        <w:tabs>
          <w:tab w:val="left" w:pos="0"/>
        </w:tabs>
        <w:spacing w:line="276" w:lineRule="auto"/>
        <w:ind w:left="0" w:firstLine="0"/>
        <w:rPr>
          <w:rFonts w:ascii="Lato" w:hAnsi="Lato"/>
          <w:sz w:val="24"/>
          <w:szCs w:val="24"/>
        </w:rPr>
      </w:pPr>
      <w:r w:rsidRPr="00A855B0">
        <w:rPr>
          <w:rFonts w:ascii="Lato" w:hAnsi="Lato"/>
          <w:sz w:val="24"/>
          <w:szCs w:val="24"/>
        </w:rPr>
        <w:t xml:space="preserve">w zakresie merytorycznym: </w:t>
      </w:r>
      <w:r w:rsidR="00416537" w:rsidRPr="00A855B0">
        <w:rPr>
          <w:rFonts w:ascii="Lato" w:hAnsi="Lato"/>
          <w:sz w:val="24"/>
          <w:szCs w:val="24"/>
        </w:rPr>
        <w:t>Sławomir Basist</w:t>
      </w:r>
      <w:r w:rsidR="00BA18D6">
        <w:rPr>
          <w:rFonts w:ascii="Lato" w:hAnsi="Lato"/>
          <w:sz w:val="24"/>
          <w:szCs w:val="24"/>
        </w:rPr>
        <w:t xml:space="preserve">a </w:t>
      </w:r>
      <w:hyperlink r:id="rId19" w:history="1">
        <w:r w:rsidR="00BA18D6" w:rsidRPr="0034365D">
          <w:rPr>
            <w:rStyle w:val="Hipercze"/>
            <w:rFonts w:ascii="Lato" w:hAnsi="Lato"/>
            <w:sz w:val="24"/>
            <w:szCs w:val="24"/>
          </w:rPr>
          <w:t>sbasista@magurskipn.pl</w:t>
        </w:r>
      </w:hyperlink>
    </w:p>
    <w:p w14:paraId="4246366F" w14:textId="2399A6A9" w:rsidR="00777313" w:rsidRPr="00A855B0" w:rsidRDefault="00C51BCF" w:rsidP="00075F2E">
      <w:pPr>
        <w:pStyle w:val="Tekstpodstawowy"/>
        <w:spacing w:line="276" w:lineRule="auto"/>
        <w:ind w:left="0"/>
        <w:jc w:val="both"/>
        <w:rPr>
          <w:rFonts w:ascii="Lato" w:hAnsi="Lato"/>
          <w:sz w:val="24"/>
          <w:szCs w:val="24"/>
        </w:rPr>
      </w:pPr>
      <w:r w:rsidRPr="00A855B0">
        <w:rPr>
          <w:rFonts w:ascii="Lato" w:hAnsi="Lato"/>
          <w:sz w:val="24"/>
          <w:szCs w:val="24"/>
        </w:rPr>
        <w:t xml:space="preserve">od poniedziałku do piątku w godz. </w:t>
      </w:r>
      <w:r w:rsidR="00503C49" w:rsidRPr="00A855B0">
        <w:rPr>
          <w:rFonts w:ascii="Lato" w:hAnsi="Lato"/>
          <w:sz w:val="24"/>
          <w:szCs w:val="24"/>
        </w:rPr>
        <w:t>8</w:t>
      </w:r>
      <w:r w:rsidRPr="00A855B0">
        <w:rPr>
          <w:rFonts w:ascii="Lato" w:hAnsi="Lato"/>
          <w:sz w:val="24"/>
          <w:szCs w:val="24"/>
          <w:vertAlign w:val="superscript"/>
        </w:rPr>
        <w:t>00</w:t>
      </w:r>
      <w:r w:rsidRPr="00A855B0">
        <w:rPr>
          <w:rFonts w:ascii="Lato" w:hAnsi="Lato"/>
          <w:sz w:val="24"/>
          <w:szCs w:val="24"/>
        </w:rPr>
        <w:t xml:space="preserve"> – 1</w:t>
      </w:r>
      <w:r w:rsidR="00503C49" w:rsidRPr="00A855B0">
        <w:rPr>
          <w:rFonts w:ascii="Lato" w:hAnsi="Lato"/>
          <w:sz w:val="24"/>
          <w:szCs w:val="24"/>
        </w:rPr>
        <w:t>4</w:t>
      </w:r>
      <w:r w:rsidRPr="00A855B0">
        <w:rPr>
          <w:rFonts w:ascii="Lato" w:hAnsi="Lato"/>
          <w:sz w:val="24"/>
          <w:szCs w:val="24"/>
          <w:vertAlign w:val="superscript"/>
        </w:rPr>
        <w:t>00</w:t>
      </w:r>
      <w:r w:rsidRPr="00A855B0">
        <w:rPr>
          <w:rFonts w:ascii="Lato" w:hAnsi="Lato"/>
          <w:sz w:val="24"/>
          <w:szCs w:val="24"/>
        </w:rPr>
        <w:t>, z wyłączeniem dni wolnych od pracy.</w:t>
      </w:r>
    </w:p>
    <w:p w14:paraId="266E975D" w14:textId="43B980FC" w:rsidR="008950C3" w:rsidRPr="00A855B0" w:rsidRDefault="00885753" w:rsidP="00075F2E">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postępowania: </w:t>
      </w:r>
      <w:r w:rsidRPr="00A855B0">
        <w:rPr>
          <w:rFonts w:ascii="Lato" w:hAnsi="Lato"/>
          <w:b/>
          <w:sz w:val="24"/>
          <w:szCs w:val="24"/>
        </w:rPr>
        <w:t>ZP–370–</w:t>
      </w:r>
      <w:r w:rsidR="00BA18D6">
        <w:rPr>
          <w:rFonts w:ascii="Lato" w:hAnsi="Lato"/>
          <w:b/>
          <w:sz w:val="24"/>
          <w:szCs w:val="24"/>
        </w:rPr>
        <w:t>1</w:t>
      </w:r>
      <w:r w:rsidRPr="00A855B0">
        <w:rPr>
          <w:rFonts w:ascii="Lato" w:hAnsi="Lato"/>
          <w:b/>
          <w:sz w:val="24"/>
          <w:szCs w:val="24"/>
        </w:rPr>
        <w:t>-</w:t>
      </w:r>
      <w:r w:rsidR="008B5709">
        <w:rPr>
          <w:rFonts w:ascii="Lato" w:hAnsi="Lato"/>
          <w:b/>
          <w:sz w:val="24"/>
          <w:szCs w:val="24"/>
        </w:rPr>
        <w:t>4</w:t>
      </w:r>
      <w:r w:rsidRPr="00A855B0">
        <w:rPr>
          <w:rFonts w:ascii="Lato" w:hAnsi="Lato"/>
          <w:b/>
          <w:sz w:val="24"/>
          <w:szCs w:val="24"/>
        </w:rPr>
        <w:t>/2</w:t>
      </w:r>
      <w:r w:rsidR="00BA18D6">
        <w:rPr>
          <w:rFonts w:ascii="Lato" w:hAnsi="Lato"/>
          <w:b/>
          <w:sz w:val="24"/>
          <w:szCs w:val="24"/>
        </w:rPr>
        <w:t>2</w:t>
      </w:r>
      <w:r w:rsidR="008950C3" w:rsidRPr="00A855B0">
        <w:rPr>
          <w:rFonts w:ascii="Lato" w:eastAsia="Times New Roman" w:hAnsi="Lato"/>
          <w:sz w:val="24"/>
          <w:szCs w:val="24"/>
          <w:lang w:bidi="ar-SA"/>
        </w:rPr>
        <w:t xml:space="preserve"> </w:t>
      </w:r>
    </w:p>
    <w:p w14:paraId="1CDD432C" w14:textId="33823D18"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Wykonawca może zwrócić się do zamawiającego z wnioskiem o wyjaśnienie treści SWZ.</w:t>
      </w:r>
    </w:p>
    <w:p w14:paraId="6F669DF6"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A855B0" w:rsidRDefault="00C51BCF" w:rsidP="00075F2E">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50046B64" w14:textId="51F35D6B"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50B7A86" w14:textId="0053BF6C"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A855B0" w:rsidRDefault="006E25C1" w:rsidP="00075F2E">
      <w:pPr>
        <w:tabs>
          <w:tab w:val="left" w:pos="690"/>
        </w:tabs>
        <w:spacing w:line="276" w:lineRule="auto"/>
        <w:jc w:val="both"/>
        <w:rPr>
          <w:rFonts w:ascii="Lato" w:hAnsi="Lato"/>
          <w:sz w:val="24"/>
          <w:szCs w:val="24"/>
        </w:rPr>
      </w:pPr>
    </w:p>
    <w:p w14:paraId="41B43FFD"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lastRenderedPageBreak/>
        <w:t>9. WYMAGANIA DOTYCZĄCE WADIUM</w:t>
      </w:r>
    </w:p>
    <w:p w14:paraId="72E5844E" w14:textId="46D5B3FD" w:rsidR="00857FA6" w:rsidRPr="00A855B0" w:rsidRDefault="00503C49" w:rsidP="00075F2E">
      <w:pPr>
        <w:spacing w:line="276" w:lineRule="auto"/>
        <w:jc w:val="both"/>
        <w:rPr>
          <w:rFonts w:ascii="Lato" w:hAnsi="Lato"/>
          <w:sz w:val="24"/>
          <w:szCs w:val="24"/>
        </w:rPr>
      </w:pPr>
      <w:r w:rsidRPr="00A855B0">
        <w:rPr>
          <w:rFonts w:ascii="Lato" w:eastAsia="ArialMT" w:hAnsi="Lato" w:cs="ArialMT"/>
          <w:b/>
          <w:bCs/>
          <w:sz w:val="24"/>
          <w:szCs w:val="24"/>
        </w:rPr>
        <w:t>9</w:t>
      </w:r>
      <w:r w:rsidR="00BE36DF" w:rsidRPr="00A855B0">
        <w:rPr>
          <w:rFonts w:ascii="Lato" w:eastAsia="ArialMT" w:hAnsi="Lato" w:cs="ArialMT"/>
          <w:b/>
          <w:bCs/>
          <w:sz w:val="24"/>
          <w:szCs w:val="24"/>
        </w:rPr>
        <w:t>.1</w:t>
      </w:r>
      <w:r w:rsidR="00BE36DF" w:rsidRPr="00A855B0">
        <w:rPr>
          <w:rFonts w:ascii="Lato" w:eastAsia="ArialMT" w:hAnsi="Lato" w:cs="ArialMT"/>
          <w:sz w:val="24"/>
          <w:szCs w:val="24"/>
        </w:rPr>
        <w:t xml:space="preserve"> </w:t>
      </w:r>
      <w:r w:rsidR="00857FA6" w:rsidRPr="00A855B0">
        <w:rPr>
          <w:rFonts w:ascii="Lato" w:hAnsi="Lato"/>
          <w:sz w:val="24"/>
          <w:szCs w:val="24"/>
        </w:rPr>
        <w:t xml:space="preserve">Wykonawca zobowiązany jest do zabezpieczenia swojej oferty </w:t>
      </w:r>
      <w:r w:rsidR="00147243" w:rsidRPr="00A855B0">
        <w:rPr>
          <w:rFonts w:ascii="Lato" w:hAnsi="Lato"/>
          <w:sz w:val="24"/>
          <w:szCs w:val="24"/>
        </w:rPr>
        <w:t xml:space="preserve">poprzez </w:t>
      </w:r>
      <w:r w:rsidR="00857FA6" w:rsidRPr="00A855B0">
        <w:rPr>
          <w:rFonts w:ascii="Lato" w:hAnsi="Lato"/>
          <w:sz w:val="24"/>
          <w:szCs w:val="24"/>
        </w:rPr>
        <w:t>wadium w</w:t>
      </w:r>
      <w:r w:rsidR="00B960A3" w:rsidRPr="00A855B0">
        <w:rPr>
          <w:rFonts w:ascii="Lato" w:hAnsi="Lato"/>
          <w:sz w:val="24"/>
          <w:szCs w:val="24"/>
        </w:rPr>
        <w:t> </w:t>
      </w:r>
      <w:r w:rsidR="00857FA6" w:rsidRPr="00A855B0">
        <w:rPr>
          <w:rFonts w:ascii="Lato" w:hAnsi="Lato"/>
          <w:sz w:val="24"/>
          <w:szCs w:val="24"/>
        </w:rPr>
        <w:t>wysokości</w:t>
      </w:r>
      <w:r w:rsidR="00857FA6" w:rsidRPr="00A855B0">
        <w:rPr>
          <w:rFonts w:ascii="Lato" w:hAnsi="Lato"/>
          <w:b/>
          <w:bCs/>
          <w:sz w:val="24"/>
          <w:szCs w:val="24"/>
        </w:rPr>
        <w:t xml:space="preserve">: </w:t>
      </w:r>
      <w:r w:rsidR="002E1AE2">
        <w:rPr>
          <w:rFonts w:ascii="Lato" w:hAnsi="Lato"/>
          <w:b/>
          <w:bCs/>
          <w:sz w:val="24"/>
          <w:szCs w:val="24"/>
        </w:rPr>
        <w:t>940,00</w:t>
      </w:r>
      <w:r w:rsidR="008133ED">
        <w:rPr>
          <w:rFonts w:ascii="Lato" w:hAnsi="Lato"/>
          <w:b/>
          <w:bCs/>
          <w:sz w:val="24"/>
          <w:szCs w:val="24"/>
        </w:rPr>
        <w:t xml:space="preserve"> zł</w:t>
      </w:r>
      <w:r w:rsidR="00857FA6" w:rsidRPr="00A855B0">
        <w:rPr>
          <w:rFonts w:ascii="Lato" w:hAnsi="Lato"/>
          <w:b/>
          <w:bCs/>
          <w:sz w:val="24"/>
          <w:szCs w:val="24"/>
        </w:rPr>
        <w:t xml:space="preserve"> </w:t>
      </w:r>
      <w:r w:rsidR="00857FA6" w:rsidRPr="00A855B0">
        <w:rPr>
          <w:rFonts w:ascii="Lato" w:hAnsi="Lato"/>
          <w:sz w:val="24"/>
          <w:szCs w:val="24"/>
        </w:rPr>
        <w:t xml:space="preserve">(słownie: </w:t>
      </w:r>
      <w:r w:rsidR="002E1AE2">
        <w:rPr>
          <w:rFonts w:ascii="Lato" w:hAnsi="Lato"/>
          <w:sz w:val="24"/>
          <w:szCs w:val="24"/>
        </w:rPr>
        <w:t>dziewięćset czterdzieści złotych</w:t>
      </w:r>
      <w:r w:rsidR="000B617B" w:rsidRPr="00A855B0">
        <w:rPr>
          <w:rFonts w:ascii="Lato" w:hAnsi="Lato"/>
          <w:sz w:val="24"/>
          <w:szCs w:val="24"/>
        </w:rPr>
        <w:t xml:space="preserve"> </w:t>
      </w:r>
      <w:r w:rsidR="00857FA6" w:rsidRPr="00A855B0">
        <w:rPr>
          <w:rFonts w:ascii="Lato" w:hAnsi="Lato"/>
          <w:sz w:val="24"/>
          <w:szCs w:val="24"/>
        </w:rPr>
        <w:t>00/100);</w:t>
      </w:r>
    </w:p>
    <w:p w14:paraId="3D52ACCD" w14:textId="09A1444A"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.2</w:t>
      </w:r>
      <w:r w:rsidR="00BE36DF" w:rsidRPr="00A855B0">
        <w:rPr>
          <w:rFonts w:ascii="Lato" w:hAnsi="Lato"/>
          <w:sz w:val="24"/>
          <w:szCs w:val="24"/>
        </w:rPr>
        <w:t xml:space="preserve"> Wadium należy wnieść przed upływem terminu składania ofert,</w:t>
      </w:r>
      <w:r w:rsidR="00640F71">
        <w:rPr>
          <w:rFonts w:ascii="Lato" w:hAnsi="Lato"/>
          <w:sz w:val="24"/>
          <w:szCs w:val="24"/>
        </w:rPr>
        <w:t xml:space="preserve"> </w:t>
      </w:r>
      <w:r w:rsidR="00BE36DF" w:rsidRPr="00A855B0">
        <w:rPr>
          <w:rFonts w:ascii="Lato" w:hAnsi="Lato"/>
          <w:sz w:val="24"/>
          <w:szCs w:val="24"/>
        </w:rPr>
        <w:t>przy czym w</w:t>
      </w:r>
      <w:r w:rsidR="000F74FF">
        <w:rPr>
          <w:rFonts w:ascii="Lato" w:hAnsi="Lato"/>
          <w:sz w:val="24"/>
          <w:szCs w:val="24"/>
        </w:rPr>
        <w:t> </w:t>
      </w:r>
      <w:r w:rsidR="00BE36DF" w:rsidRPr="00A855B0">
        <w:rPr>
          <w:rFonts w:ascii="Lato" w:hAnsi="Lato"/>
          <w:sz w:val="24"/>
          <w:szCs w:val="24"/>
        </w:rPr>
        <w:t>przypadku wadium wnoszonego w pieniądzu uznaje się ten termin za zachowany, jeżeli przed upływem terminu składania ofert kwota wadium zostanie uznana (zaksięgowana) na rachunku bankowym Zamawiającego.</w:t>
      </w:r>
    </w:p>
    <w:p w14:paraId="20DDB3F2"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.3</w:t>
      </w:r>
      <w:r w:rsidR="00BE36DF" w:rsidRPr="00A855B0">
        <w:rPr>
          <w:rFonts w:ascii="Lato" w:hAnsi="Lato"/>
          <w:sz w:val="24"/>
          <w:szCs w:val="24"/>
        </w:rPr>
        <w:t xml:space="preserve">. </w:t>
      </w:r>
      <w:r w:rsidR="00857FA6" w:rsidRPr="00A855B0">
        <w:rPr>
          <w:rFonts w:ascii="Lato" w:hAnsi="Lato"/>
          <w:sz w:val="24"/>
          <w:szCs w:val="24"/>
        </w:rPr>
        <w:t>Wadium może być wnoszone w jednej lub kilku następujących formach:</w:t>
      </w:r>
    </w:p>
    <w:p w14:paraId="744D1072" w14:textId="77777777" w:rsidR="00857FA6" w:rsidRPr="00A855B0" w:rsidRDefault="00857FA6" w:rsidP="00145E2B">
      <w:pPr>
        <w:numPr>
          <w:ilvl w:val="1"/>
          <w:numId w:val="28"/>
        </w:numPr>
        <w:spacing w:line="276" w:lineRule="auto"/>
        <w:ind w:left="567" w:hanging="567"/>
        <w:jc w:val="both"/>
        <w:rPr>
          <w:rFonts w:ascii="Lato" w:hAnsi="Lato"/>
          <w:sz w:val="24"/>
          <w:szCs w:val="24"/>
        </w:rPr>
      </w:pPr>
      <w:r w:rsidRPr="00A855B0">
        <w:rPr>
          <w:rFonts w:ascii="Lato" w:hAnsi="Lato"/>
          <w:sz w:val="24"/>
          <w:szCs w:val="24"/>
        </w:rPr>
        <w:tab/>
        <w:t xml:space="preserve">pieniądzu; </w:t>
      </w:r>
    </w:p>
    <w:p w14:paraId="4B7CD4D5" w14:textId="77777777" w:rsidR="00857FA6" w:rsidRPr="00A855B0" w:rsidRDefault="00857FA6" w:rsidP="00145E2B">
      <w:pPr>
        <w:numPr>
          <w:ilvl w:val="1"/>
          <w:numId w:val="28"/>
        </w:numPr>
        <w:spacing w:line="276" w:lineRule="auto"/>
        <w:ind w:left="567" w:hanging="567"/>
        <w:jc w:val="both"/>
        <w:rPr>
          <w:rFonts w:ascii="Lato" w:hAnsi="Lato"/>
          <w:sz w:val="24"/>
          <w:szCs w:val="24"/>
        </w:rPr>
      </w:pPr>
      <w:r w:rsidRPr="00A855B0">
        <w:rPr>
          <w:rFonts w:ascii="Lato" w:hAnsi="Lato"/>
          <w:sz w:val="24"/>
          <w:szCs w:val="24"/>
        </w:rPr>
        <w:tab/>
        <w:t>gwarancjach bankowych;</w:t>
      </w:r>
    </w:p>
    <w:p w14:paraId="0EFDCD1E" w14:textId="77777777" w:rsidR="00857FA6" w:rsidRPr="00A855B0" w:rsidRDefault="00857FA6" w:rsidP="00145E2B">
      <w:pPr>
        <w:numPr>
          <w:ilvl w:val="1"/>
          <w:numId w:val="28"/>
        </w:numPr>
        <w:spacing w:line="276" w:lineRule="auto"/>
        <w:ind w:left="567" w:hanging="567"/>
        <w:jc w:val="both"/>
        <w:rPr>
          <w:rFonts w:ascii="Lato" w:hAnsi="Lato"/>
          <w:sz w:val="24"/>
          <w:szCs w:val="24"/>
        </w:rPr>
      </w:pPr>
      <w:r w:rsidRPr="00A855B0">
        <w:rPr>
          <w:rFonts w:ascii="Lato" w:hAnsi="Lato"/>
          <w:sz w:val="24"/>
          <w:szCs w:val="24"/>
        </w:rPr>
        <w:tab/>
        <w:t>gwarancjach ubezpieczeniowych;</w:t>
      </w:r>
    </w:p>
    <w:p w14:paraId="39B2B44B" w14:textId="77777777" w:rsidR="00857FA6" w:rsidRPr="00A855B0" w:rsidRDefault="00857FA6" w:rsidP="00145E2B">
      <w:pPr>
        <w:numPr>
          <w:ilvl w:val="1"/>
          <w:numId w:val="28"/>
        </w:numPr>
        <w:spacing w:line="276" w:lineRule="auto"/>
        <w:ind w:left="567" w:hanging="567"/>
        <w:jc w:val="both"/>
        <w:rPr>
          <w:rFonts w:ascii="Lato" w:hAnsi="Lato"/>
          <w:sz w:val="24"/>
          <w:szCs w:val="24"/>
        </w:rPr>
      </w:pPr>
      <w:r w:rsidRPr="00A855B0">
        <w:rPr>
          <w:rFonts w:ascii="Lato" w:hAnsi="Lato"/>
          <w:sz w:val="24"/>
          <w:szCs w:val="24"/>
        </w:rPr>
        <w:tab/>
        <w:t>poręczeniach udzielanych przez podmioty, o których mowa w art. 6b ust. 5 pkt 2 ustawy z dnia 9 listopada 2000 r. o utworzeniu Polskiej Agencji Rozwoju Przedsiębiorczości (Dz. U. z 2020 r. poz. 299).</w:t>
      </w:r>
    </w:p>
    <w:p w14:paraId="14C3A1D8" w14:textId="3B340D91" w:rsidR="00BE36DF" w:rsidRPr="00A855B0" w:rsidRDefault="00503C49" w:rsidP="002E1AE2">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.4</w:t>
      </w:r>
      <w:r w:rsidR="00BE36DF" w:rsidRPr="00A855B0">
        <w:rPr>
          <w:rFonts w:ascii="Lato" w:hAnsi="Lato"/>
          <w:sz w:val="24"/>
          <w:szCs w:val="24"/>
        </w:rPr>
        <w:t xml:space="preserve"> W przypadku wniesienia wadium w innej formie niż w pieniądzu termin ważności wystawionego dokumentu winien być nie krótszy niż termin związania ofertą.</w:t>
      </w:r>
    </w:p>
    <w:p w14:paraId="3024977D" w14:textId="6EADFD60" w:rsidR="00BE36DF" w:rsidRPr="00A855B0" w:rsidRDefault="00503C49" w:rsidP="002E1AE2">
      <w:pPr>
        <w:spacing w:line="276" w:lineRule="auto"/>
        <w:jc w:val="both"/>
        <w:rPr>
          <w:rFonts w:ascii="Lato" w:hAnsi="Lato"/>
          <w:b/>
          <w:sz w:val="24"/>
          <w:szCs w:val="24"/>
        </w:rPr>
      </w:pPr>
      <w:r w:rsidRPr="00A855B0">
        <w:rPr>
          <w:rFonts w:ascii="Lato" w:hAnsi="Lato"/>
          <w:b/>
          <w:bCs/>
          <w:sz w:val="24"/>
          <w:szCs w:val="24"/>
        </w:rPr>
        <w:t>9</w:t>
      </w:r>
      <w:r w:rsidR="00BE36DF" w:rsidRPr="00A855B0">
        <w:rPr>
          <w:rFonts w:ascii="Lato" w:hAnsi="Lato"/>
          <w:b/>
          <w:bCs/>
          <w:sz w:val="24"/>
          <w:szCs w:val="24"/>
        </w:rPr>
        <w:t>.5</w:t>
      </w:r>
      <w:r w:rsidR="00BE36DF" w:rsidRPr="00A855B0">
        <w:rPr>
          <w:rFonts w:ascii="Lato" w:hAnsi="Lato"/>
          <w:sz w:val="24"/>
          <w:szCs w:val="24"/>
        </w:rPr>
        <w:t xml:space="preserve"> Wadium wnoszone w pieniądzu należy wpłacić przelewem na rachunek bankowy Zamawiającego: </w:t>
      </w:r>
      <w:r w:rsidR="00BE36DF" w:rsidRPr="00A855B0">
        <w:rPr>
          <w:rFonts w:ascii="Lato" w:hAnsi="Lato"/>
          <w:b/>
          <w:sz w:val="24"/>
          <w:szCs w:val="24"/>
        </w:rPr>
        <w:t>26 1130 1105 0005 2167 9690 0001</w:t>
      </w:r>
      <w:r w:rsidR="00BE36DF" w:rsidRPr="00A855B0">
        <w:rPr>
          <w:rFonts w:ascii="Lato" w:hAnsi="Lato"/>
          <w:sz w:val="24"/>
          <w:szCs w:val="24"/>
        </w:rPr>
        <w:t xml:space="preserve">, w tytule przelewu wpisać: Wadium w postępowaniu </w:t>
      </w:r>
      <w:r w:rsidR="000C7C92">
        <w:rPr>
          <w:rFonts w:ascii="Lato" w:hAnsi="Lato"/>
          <w:b/>
          <w:sz w:val="24"/>
          <w:szCs w:val="24"/>
        </w:rPr>
        <w:t>ZP-370-</w:t>
      </w:r>
      <w:r w:rsidR="002E1AE2">
        <w:rPr>
          <w:rFonts w:ascii="Lato" w:hAnsi="Lato"/>
          <w:b/>
          <w:sz w:val="24"/>
          <w:szCs w:val="24"/>
        </w:rPr>
        <w:t>1</w:t>
      </w:r>
      <w:r w:rsidR="000C7C92">
        <w:rPr>
          <w:rFonts w:ascii="Lato" w:hAnsi="Lato"/>
          <w:b/>
          <w:sz w:val="24"/>
          <w:szCs w:val="24"/>
        </w:rPr>
        <w:t>-</w:t>
      </w:r>
      <w:r w:rsidR="00850C16">
        <w:rPr>
          <w:rFonts w:ascii="Lato" w:hAnsi="Lato"/>
          <w:b/>
          <w:sz w:val="24"/>
          <w:szCs w:val="24"/>
        </w:rPr>
        <w:t>4</w:t>
      </w:r>
      <w:r w:rsidR="000C7C92">
        <w:rPr>
          <w:rFonts w:ascii="Lato" w:hAnsi="Lato"/>
          <w:b/>
          <w:sz w:val="24"/>
          <w:szCs w:val="24"/>
        </w:rPr>
        <w:t>/2</w:t>
      </w:r>
      <w:r w:rsidR="002E1AE2">
        <w:rPr>
          <w:rFonts w:ascii="Lato" w:hAnsi="Lato"/>
          <w:b/>
          <w:sz w:val="24"/>
          <w:szCs w:val="24"/>
        </w:rPr>
        <w:t>2</w:t>
      </w:r>
      <w:r w:rsidR="00B92CF4" w:rsidRPr="00A855B0">
        <w:rPr>
          <w:rFonts w:ascii="Lato" w:hAnsi="Lato"/>
          <w:b/>
          <w:sz w:val="24"/>
          <w:szCs w:val="24"/>
        </w:rPr>
        <w:t xml:space="preserve"> </w:t>
      </w:r>
      <w:r w:rsidR="005609D5" w:rsidRPr="002E1AE2">
        <w:rPr>
          <w:rFonts w:ascii="Lato" w:hAnsi="Lato"/>
          <w:b/>
          <w:bCs/>
          <w:sz w:val="24"/>
          <w:szCs w:val="24"/>
        </w:rPr>
        <w:t>„</w:t>
      </w:r>
      <w:r w:rsidR="00D23D70">
        <w:rPr>
          <w:rFonts w:ascii="Lato" w:hAnsi="Lato" w:cs="Calibri"/>
          <w:b/>
          <w:sz w:val="24"/>
          <w:szCs w:val="24"/>
        </w:rPr>
        <w:t>Budowa platformy</w:t>
      </w:r>
      <w:r w:rsidR="002E1AE2" w:rsidRPr="002E1AE2">
        <w:rPr>
          <w:rFonts w:ascii="Lato" w:hAnsi="Lato" w:cs="Calibri"/>
          <w:b/>
          <w:sz w:val="24"/>
          <w:szCs w:val="24"/>
        </w:rPr>
        <w:t xml:space="preserve"> obserwacyjno</w:t>
      </w:r>
      <w:r w:rsidR="002E1AE2">
        <w:rPr>
          <w:rFonts w:ascii="Lato" w:hAnsi="Lato" w:cs="Calibri"/>
          <w:b/>
          <w:sz w:val="24"/>
          <w:szCs w:val="24"/>
        </w:rPr>
        <w:t>-</w:t>
      </w:r>
      <w:r w:rsidR="002E1AE2" w:rsidRPr="002E1AE2">
        <w:rPr>
          <w:rFonts w:ascii="Lato" w:hAnsi="Lato" w:cs="Calibri"/>
          <w:b/>
          <w:sz w:val="24"/>
          <w:szCs w:val="24"/>
        </w:rPr>
        <w:t xml:space="preserve">widokowej na </w:t>
      </w:r>
      <w:r w:rsidR="00A4603C">
        <w:rPr>
          <w:rFonts w:ascii="Lato" w:hAnsi="Lato" w:cs="Calibri"/>
          <w:b/>
          <w:sz w:val="24"/>
          <w:szCs w:val="24"/>
        </w:rPr>
        <w:t>działce nr 180, obręb Grab</w:t>
      </w:r>
      <w:r w:rsidR="002E1AE2" w:rsidRPr="002E1AE2">
        <w:rPr>
          <w:rFonts w:ascii="Lato" w:hAnsi="Lato" w:cs="Calibri"/>
          <w:b/>
          <w:sz w:val="24"/>
          <w:szCs w:val="24"/>
        </w:rPr>
        <w:t>”</w:t>
      </w:r>
    </w:p>
    <w:p w14:paraId="06D45CD9" w14:textId="77777777" w:rsidR="00BE36DF" w:rsidRPr="00A855B0" w:rsidRDefault="00BE36DF" w:rsidP="00075F2E">
      <w:pPr>
        <w:spacing w:line="276" w:lineRule="auto"/>
        <w:jc w:val="both"/>
        <w:rPr>
          <w:rFonts w:ascii="Lato" w:hAnsi="Lato"/>
          <w:sz w:val="24"/>
          <w:szCs w:val="24"/>
        </w:rPr>
      </w:pPr>
      <w:r w:rsidRPr="00A855B0">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A855B0" w:rsidRDefault="00503C49" w:rsidP="00075F2E">
      <w:pPr>
        <w:widowControl/>
        <w:autoSpaceDE/>
        <w:autoSpaceDN/>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.6</w:t>
      </w:r>
      <w:r w:rsidR="00BE36DF" w:rsidRPr="00A855B0">
        <w:rPr>
          <w:rFonts w:ascii="Lato" w:hAnsi="Lato"/>
          <w:sz w:val="24"/>
          <w:szCs w:val="24"/>
        </w:rPr>
        <w:t xml:space="preserve"> </w:t>
      </w:r>
      <w:r w:rsidR="00857FA6" w:rsidRPr="00A855B0">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w:t>
      </w:r>
      <w:proofErr w:type="spellStart"/>
      <w:r w:rsidRPr="00A855B0">
        <w:rPr>
          <w:rFonts w:ascii="Lato" w:hAnsi="Lato"/>
          <w:sz w:val="24"/>
          <w:szCs w:val="24"/>
        </w:rPr>
        <w:t>p.z.p</w:t>
      </w:r>
      <w:proofErr w:type="spellEnd"/>
      <w:r w:rsidRPr="00A855B0">
        <w:rPr>
          <w:rFonts w:ascii="Lato" w:hAnsi="Lato"/>
          <w:sz w:val="24"/>
          <w:szCs w:val="24"/>
        </w:rPr>
        <w:t xml:space="preserve">. </w:t>
      </w:r>
    </w:p>
    <w:p w14:paraId="3E8B3799" w14:textId="74685739"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jednoznacznej wynikać zobowiązanie gwaranta do zapłaty całej kwoty wadium;</w:t>
      </w:r>
    </w:p>
    <w:p w14:paraId="7DE0B41B" w14:textId="79D4D124"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306A739C" w14:textId="0517B704"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3C8C70DA" w14:textId="3A40CCF1"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72D2376E" w14:textId="4D2C7257"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w przypadku Wykonawców wspólnie ubiegających się o udzielenie zamówienia (art. 58 </w:t>
      </w:r>
      <w:proofErr w:type="spellStart"/>
      <w:r w:rsidRPr="00A855B0">
        <w:rPr>
          <w:rFonts w:ascii="Lato" w:hAnsi="Lato"/>
          <w:sz w:val="24"/>
          <w:szCs w:val="24"/>
        </w:rPr>
        <w:t>p.z.p</w:t>
      </w:r>
      <w:proofErr w:type="spellEnd"/>
      <w:r w:rsidRPr="00A855B0">
        <w:rPr>
          <w:rFonts w:ascii="Lato" w:hAnsi="Lato"/>
          <w:sz w:val="24"/>
          <w:szCs w:val="24"/>
        </w:rPr>
        <w:t xml:space="preserve">.), Zamawiający wymaga aby poręczenie lub gwarancja obejmowała swą treścią (tj. zobowiązanych z tytułu poręczenia lub gwarancji) wszystkich Wykonawców wspólnie ubiegających się o udzielenie zamówienia lub aby z jej </w:t>
      </w:r>
      <w:r w:rsidRPr="00A855B0">
        <w:rPr>
          <w:rFonts w:ascii="Lato" w:hAnsi="Lato"/>
          <w:sz w:val="24"/>
          <w:szCs w:val="24"/>
        </w:rPr>
        <w:lastRenderedPageBreak/>
        <w:t>treści wynikało, że zabezpiecza ofertę Wykonawców wspólnie ubiegających się o</w:t>
      </w:r>
      <w:r w:rsidR="001F6D38" w:rsidRPr="00A855B0">
        <w:rPr>
          <w:rFonts w:ascii="Lato" w:hAnsi="Lato"/>
          <w:sz w:val="24"/>
          <w:szCs w:val="24"/>
        </w:rPr>
        <w:t> </w:t>
      </w:r>
      <w:r w:rsidRPr="00A855B0">
        <w:rPr>
          <w:rFonts w:ascii="Lato" w:hAnsi="Lato"/>
          <w:sz w:val="24"/>
          <w:szCs w:val="24"/>
        </w:rPr>
        <w:t>udzielenie zamówienia (konsorcjum);</w:t>
      </w:r>
    </w:p>
    <w:p w14:paraId="42C64DC7"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.7</w:t>
      </w:r>
      <w:r w:rsidR="00BE36DF" w:rsidRPr="00A855B0">
        <w:rPr>
          <w:rFonts w:ascii="Lato" w:hAnsi="Lato"/>
          <w:sz w:val="24"/>
          <w:szCs w:val="24"/>
        </w:rPr>
        <w:t xml:space="preserve"> </w:t>
      </w:r>
      <w:r w:rsidR="00857FA6" w:rsidRPr="00A855B0">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9" w:name="_Hlk63680234"/>
      <w:r w:rsidR="00857FA6" w:rsidRPr="00A855B0">
        <w:rPr>
          <w:rFonts w:ascii="Lato" w:hAnsi="Lato"/>
          <w:sz w:val="24"/>
          <w:szCs w:val="24"/>
        </w:rPr>
        <w:t xml:space="preserve">art. 98 ust. 2 </w:t>
      </w:r>
      <w:bookmarkEnd w:id="9"/>
      <w:r w:rsidR="00857FA6" w:rsidRPr="00A855B0">
        <w:rPr>
          <w:rFonts w:ascii="Lato" w:hAnsi="Lato"/>
          <w:sz w:val="24"/>
          <w:szCs w:val="24"/>
        </w:rPr>
        <w:t xml:space="preserve">pkt 3 </w:t>
      </w:r>
      <w:proofErr w:type="spellStart"/>
      <w:r w:rsidR="00857FA6" w:rsidRPr="00A855B0">
        <w:rPr>
          <w:rFonts w:ascii="Lato" w:hAnsi="Lato"/>
          <w:sz w:val="24"/>
          <w:szCs w:val="24"/>
        </w:rPr>
        <w:t>p.z.p</w:t>
      </w:r>
      <w:proofErr w:type="spellEnd"/>
      <w:r w:rsidR="00857FA6" w:rsidRPr="00A855B0">
        <w:rPr>
          <w:rFonts w:ascii="Lato" w:hAnsi="Lato"/>
          <w:sz w:val="24"/>
          <w:szCs w:val="24"/>
        </w:rPr>
        <w:t>. zostanie odrzucona</w:t>
      </w:r>
      <w:r w:rsidR="00857FA6" w:rsidRPr="00A855B0">
        <w:rPr>
          <w:rFonts w:ascii="Lato" w:hAnsi="Lato"/>
          <w:sz w:val="24"/>
          <w:szCs w:val="24"/>
          <w:vertAlign w:val="superscript"/>
        </w:rPr>
        <w:footnoteReference w:id="4"/>
      </w:r>
      <w:r w:rsidR="00857FA6" w:rsidRPr="00A855B0">
        <w:rPr>
          <w:rFonts w:ascii="Lato" w:hAnsi="Lato"/>
          <w:sz w:val="24"/>
          <w:szCs w:val="24"/>
        </w:rPr>
        <w:t>.</w:t>
      </w:r>
    </w:p>
    <w:p w14:paraId="63E94239"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.8</w:t>
      </w:r>
      <w:r w:rsidR="00BE36DF" w:rsidRPr="00A855B0">
        <w:rPr>
          <w:rFonts w:ascii="Lato" w:hAnsi="Lato"/>
          <w:sz w:val="24"/>
          <w:szCs w:val="24"/>
        </w:rPr>
        <w:t xml:space="preserve"> </w:t>
      </w:r>
      <w:r w:rsidR="00857FA6" w:rsidRPr="00A855B0">
        <w:rPr>
          <w:rFonts w:ascii="Lato" w:hAnsi="Lato"/>
          <w:sz w:val="24"/>
          <w:szCs w:val="24"/>
        </w:rPr>
        <w:t xml:space="preserve">Zasady zwrotu oraz okoliczności zatrzymania wadium określa art. 98 </w:t>
      </w:r>
      <w:proofErr w:type="spellStart"/>
      <w:r w:rsidR="00857FA6" w:rsidRPr="00A855B0">
        <w:rPr>
          <w:rFonts w:ascii="Lato" w:hAnsi="Lato"/>
          <w:sz w:val="24"/>
          <w:szCs w:val="24"/>
        </w:rPr>
        <w:t>p.z.p</w:t>
      </w:r>
      <w:proofErr w:type="spellEnd"/>
      <w:r w:rsidR="00857FA6" w:rsidRPr="00A855B0">
        <w:rPr>
          <w:rFonts w:ascii="Lato" w:hAnsi="Lato"/>
          <w:sz w:val="24"/>
          <w:szCs w:val="24"/>
        </w:rPr>
        <w:t>.</w:t>
      </w:r>
    </w:p>
    <w:p w14:paraId="2033CE75" w14:textId="7DA429B1"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.9</w:t>
      </w:r>
      <w:r w:rsidR="00BE36DF" w:rsidRPr="00A855B0">
        <w:rPr>
          <w:rFonts w:ascii="Lato" w:hAnsi="Lato"/>
          <w:sz w:val="24"/>
          <w:szCs w:val="24"/>
        </w:rPr>
        <w:t xml:space="preserve"> Zamawiający zatrzyma wadium w sytuacji wystąpienia ustawowych podstaw do jego zatrzymania.</w:t>
      </w:r>
    </w:p>
    <w:p w14:paraId="30751B56" w14:textId="77777777" w:rsidR="006E33DD"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10. TERMIN ZWIĄZANIA OFERTĄ</w:t>
      </w:r>
    </w:p>
    <w:p w14:paraId="6AF9A532" w14:textId="6C601907" w:rsidR="00857FA6" w:rsidRPr="00EE109E" w:rsidRDefault="00857FA6" w:rsidP="00075F2E">
      <w:pPr>
        <w:pStyle w:val="Akapitzlist"/>
        <w:numPr>
          <w:ilvl w:val="1"/>
          <w:numId w:val="9"/>
        </w:numPr>
        <w:tabs>
          <w:tab w:val="left" w:pos="783"/>
        </w:tabs>
        <w:spacing w:line="276" w:lineRule="auto"/>
        <w:ind w:left="0" w:firstLine="0"/>
        <w:rPr>
          <w:rFonts w:ascii="Lato" w:hAnsi="Lato"/>
          <w:sz w:val="24"/>
          <w:szCs w:val="24"/>
        </w:rPr>
      </w:pPr>
      <w:r w:rsidRPr="00EE109E">
        <w:rPr>
          <w:rFonts w:ascii="Lato" w:eastAsia="Times New Roman" w:hAnsi="Lato"/>
          <w:sz w:val="24"/>
          <w:szCs w:val="24"/>
          <w:lang w:bidi="ar-SA"/>
        </w:rPr>
        <w:t xml:space="preserve"> </w:t>
      </w:r>
      <w:r w:rsidRPr="00EE109E">
        <w:rPr>
          <w:rFonts w:ascii="Lato" w:hAnsi="Lato"/>
          <w:sz w:val="24"/>
          <w:szCs w:val="24"/>
        </w:rPr>
        <w:t xml:space="preserve">Wykonawca będzie związany ofertą przez okres </w:t>
      </w:r>
      <w:r w:rsidRPr="00EE109E">
        <w:rPr>
          <w:rFonts w:ascii="Lato" w:hAnsi="Lato"/>
          <w:b/>
          <w:sz w:val="24"/>
          <w:szCs w:val="24"/>
        </w:rPr>
        <w:t>30 dni</w:t>
      </w:r>
      <w:r w:rsidRPr="00EE109E">
        <w:rPr>
          <w:rFonts w:ascii="Lato" w:hAnsi="Lato"/>
          <w:b/>
          <w:sz w:val="24"/>
          <w:szCs w:val="24"/>
          <w:vertAlign w:val="superscript"/>
        </w:rPr>
        <w:footnoteReference w:id="5"/>
      </w:r>
      <w:r w:rsidRPr="00EE109E">
        <w:rPr>
          <w:rFonts w:ascii="Lato" w:hAnsi="Lato"/>
          <w:sz w:val="24"/>
          <w:szCs w:val="24"/>
        </w:rPr>
        <w:t xml:space="preserve">, tj. do dnia </w:t>
      </w:r>
      <w:r w:rsidR="00850C16">
        <w:rPr>
          <w:rFonts w:ascii="Lato" w:hAnsi="Lato"/>
          <w:b/>
          <w:bCs/>
          <w:sz w:val="24"/>
          <w:szCs w:val="24"/>
        </w:rPr>
        <w:t>1</w:t>
      </w:r>
      <w:r w:rsidR="00890BE0">
        <w:rPr>
          <w:rFonts w:ascii="Lato" w:hAnsi="Lato"/>
          <w:b/>
          <w:bCs/>
          <w:sz w:val="24"/>
          <w:szCs w:val="24"/>
        </w:rPr>
        <w:t>3</w:t>
      </w:r>
      <w:r w:rsidR="00850C16">
        <w:rPr>
          <w:rFonts w:ascii="Lato" w:hAnsi="Lato"/>
          <w:b/>
          <w:bCs/>
          <w:sz w:val="24"/>
          <w:szCs w:val="24"/>
        </w:rPr>
        <w:t>.05</w:t>
      </w:r>
      <w:r w:rsidR="002E1AE2" w:rsidRPr="00EE109E">
        <w:rPr>
          <w:rFonts w:ascii="Lato" w:hAnsi="Lato"/>
          <w:b/>
          <w:bCs/>
          <w:sz w:val="24"/>
          <w:szCs w:val="24"/>
        </w:rPr>
        <w:t>.2022</w:t>
      </w:r>
      <w:r w:rsidRPr="00EE109E">
        <w:rPr>
          <w:rFonts w:ascii="Lato" w:hAnsi="Lato"/>
          <w:b/>
          <w:bCs/>
          <w:sz w:val="24"/>
          <w:szCs w:val="24"/>
        </w:rPr>
        <w:t xml:space="preserve"> r</w:t>
      </w:r>
      <w:r w:rsidRPr="00EE109E">
        <w:rPr>
          <w:rFonts w:ascii="Lato" w:hAnsi="Lato"/>
          <w:sz w:val="24"/>
          <w:szCs w:val="24"/>
        </w:rPr>
        <w:t>. Bieg terminu związania ofertą rozpoczyna się wraz z upływem terminu składania ofert.</w:t>
      </w:r>
    </w:p>
    <w:p w14:paraId="06435585" w14:textId="1955EDEF" w:rsidR="00857FA6" w:rsidRPr="00EE109E" w:rsidRDefault="00857FA6" w:rsidP="00075F2E">
      <w:pPr>
        <w:pStyle w:val="Akapitzlist"/>
        <w:numPr>
          <w:ilvl w:val="1"/>
          <w:numId w:val="9"/>
        </w:numPr>
        <w:tabs>
          <w:tab w:val="left" w:pos="783"/>
        </w:tabs>
        <w:spacing w:line="276" w:lineRule="auto"/>
        <w:ind w:left="0" w:firstLine="0"/>
        <w:rPr>
          <w:rFonts w:ascii="Lato" w:hAnsi="Lato"/>
          <w:sz w:val="24"/>
          <w:szCs w:val="24"/>
        </w:rPr>
      </w:pPr>
      <w:r w:rsidRPr="00EE109E">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EE109E" w:rsidRDefault="00857FA6" w:rsidP="00075F2E">
      <w:pPr>
        <w:pStyle w:val="Akapitzlist"/>
        <w:numPr>
          <w:ilvl w:val="1"/>
          <w:numId w:val="9"/>
        </w:numPr>
        <w:tabs>
          <w:tab w:val="left" w:pos="783"/>
        </w:tabs>
        <w:spacing w:line="276" w:lineRule="auto"/>
        <w:ind w:left="0" w:firstLine="0"/>
        <w:rPr>
          <w:rFonts w:ascii="Lato" w:hAnsi="Lato"/>
          <w:sz w:val="24"/>
          <w:szCs w:val="24"/>
        </w:rPr>
      </w:pPr>
      <w:r w:rsidRPr="00EE109E">
        <w:rPr>
          <w:rFonts w:ascii="Lato" w:hAnsi="Lato"/>
          <w:sz w:val="24"/>
          <w:szCs w:val="24"/>
        </w:rPr>
        <w:t>Odmowa wyrażenia zgody na przedłużenie terminu związania ofertą nie powoduje utraty wadium.</w:t>
      </w:r>
    </w:p>
    <w:p w14:paraId="4442102A" w14:textId="77777777" w:rsidR="00857FA6" w:rsidRPr="00EE109E" w:rsidRDefault="00857FA6" w:rsidP="00075F2E">
      <w:pPr>
        <w:pStyle w:val="Akapitzlist"/>
        <w:tabs>
          <w:tab w:val="left" w:pos="783"/>
        </w:tabs>
        <w:spacing w:line="276" w:lineRule="auto"/>
        <w:ind w:left="0" w:firstLine="0"/>
        <w:rPr>
          <w:rFonts w:ascii="Lato" w:hAnsi="Lato"/>
          <w:sz w:val="24"/>
          <w:szCs w:val="24"/>
        </w:rPr>
      </w:pPr>
    </w:p>
    <w:p w14:paraId="478EB775" w14:textId="77777777" w:rsidR="00777313" w:rsidRPr="00EE109E" w:rsidRDefault="00823C13" w:rsidP="00075F2E">
      <w:pPr>
        <w:pStyle w:val="Nagwek1"/>
        <w:spacing w:before="0" w:line="276" w:lineRule="auto"/>
        <w:ind w:right="0"/>
        <w:jc w:val="both"/>
        <w:rPr>
          <w:rFonts w:ascii="Lato" w:hAnsi="Lato"/>
          <w:sz w:val="24"/>
          <w:szCs w:val="24"/>
        </w:rPr>
      </w:pPr>
      <w:r w:rsidRPr="00EE109E">
        <w:rPr>
          <w:rFonts w:ascii="Lato" w:hAnsi="Lato"/>
          <w:w w:val="95"/>
          <w:sz w:val="24"/>
          <w:szCs w:val="24"/>
        </w:rPr>
        <w:t>11. OPIS SPOSOBU PRZYGOTOWANIA OFERT</w:t>
      </w:r>
    </w:p>
    <w:p w14:paraId="0793145C" w14:textId="6244A8F9" w:rsidR="003D36E1" w:rsidRPr="00EE109E" w:rsidRDefault="00FD7188" w:rsidP="00075F2E">
      <w:pPr>
        <w:pStyle w:val="Akapitzlist"/>
        <w:numPr>
          <w:ilvl w:val="1"/>
          <w:numId w:val="8"/>
        </w:numPr>
        <w:tabs>
          <w:tab w:val="left" w:pos="142"/>
        </w:tabs>
        <w:spacing w:line="276" w:lineRule="auto"/>
        <w:ind w:left="709" w:hanging="709"/>
        <w:rPr>
          <w:rFonts w:ascii="Lato" w:hAnsi="Lato"/>
          <w:sz w:val="24"/>
          <w:szCs w:val="24"/>
          <w:lang w:val="pl"/>
        </w:rPr>
      </w:pPr>
      <w:r w:rsidRPr="00EE109E">
        <w:rPr>
          <w:rFonts w:ascii="Lato" w:hAnsi="Lato"/>
          <w:sz w:val="24"/>
          <w:szCs w:val="24"/>
        </w:rPr>
        <w:t xml:space="preserve">Ofertę należy złożyć poprzez Platformę </w:t>
      </w:r>
      <w:proofErr w:type="spellStart"/>
      <w:r w:rsidR="00250A78" w:rsidRPr="00EE109E">
        <w:rPr>
          <w:rFonts w:ascii="Lato" w:hAnsi="Lato"/>
          <w:sz w:val="24"/>
          <w:szCs w:val="24"/>
        </w:rPr>
        <w:t>miniPortal</w:t>
      </w:r>
      <w:proofErr w:type="spellEnd"/>
      <w:r w:rsidR="00250A78" w:rsidRPr="00EE109E">
        <w:rPr>
          <w:rFonts w:ascii="Lato" w:hAnsi="Lato"/>
          <w:sz w:val="24"/>
          <w:szCs w:val="24"/>
        </w:rPr>
        <w:t xml:space="preserve"> </w:t>
      </w:r>
      <w:r w:rsidRPr="00EE109E">
        <w:rPr>
          <w:rFonts w:ascii="Lato" w:hAnsi="Lato"/>
          <w:b/>
          <w:sz w:val="24"/>
          <w:szCs w:val="24"/>
        </w:rPr>
        <w:t xml:space="preserve">do dnia </w:t>
      </w:r>
      <w:r w:rsidR="00850C16">
        <w:rPr>
          <w:rFonts w:ascii="Lato" w:hAnsi="Lato"/>
          <w:b/>
          <w:bCs/>
          <w:sz w:val="24"/>
          <w:szCs w:val="24"/>
        </w:rPr>
        <w:t>14.04</w:t>
      </w:r>
      <w:r w:rsidR="00861630" w:rsidRPr="00EE109E">
        <w:rPr>
          <w:rFonts w:ascii="Lato" w:hAnsi="Lato"/>
          <w:b/>
          <w:bCs/>
          <w:sz w:val="24"/>
          <w:szCs w:val="24"/>
        </w:rPr>
        <w:t>.2</w:t>
      </w:r>
      <w:r w:rsidR="002E1AE2" w:rsidRPr="00EE109E">
        <w:rPr>
          <w:rFonts w:ascii="Lato" w:hAnsi="Lato"/>
          <w:b/>
          <w:bCs/>
          <w:sz w:val="24"/>
          <w:szCs w:val="24"/>
        </w:rPr>
        <w:t>022</w:t>
      </w:r>
      <w:r w:rsidRPr="00EE109E">
        <w:rPr>
          <w:rFonts w:ascii="Lato" w:hAnsi="Lato"/>
          <w:sz w:val="24"/>
          <w:szCs w:val="24"/>
        </w:rPr>
        <w:t xml:space="preserve"> </w:t>
      </w:r>
      <w:r w:rsidRPr="00EE109E">
        <w:rPr>
          <w:rFonts w:ascii="Lato" w:hAnsi="Lato"/>
          <w:b/>
          <w:sz w:val="24"/>
          <w:szCs w:val="24"/>
        </w:rPr>
        <w:t xml:space="preserve">r. do godziny </w:t>
      </w:r>
      <w:r w:rsidR="00250A78" w:rsidRPr="00EE109E">
        <w:rPr>
          <w:rFonts w:ascii="Lato" w:hAnsi="Lato"/>
          <w:b/>
          <w:sz w:val="24"/>
          <w:szCs w:val="24"/>
        </w:rPr>
        <w:t xml:space="preserve"> </w:t>
      </w:r>
      <w:r w:rsidR="00250A78" w:rsidRPr="00EE109E">
        <w:rPr>
          <w:rFonts w:ascii="Lato" w:hAnsi="Lato"/>
          <w:b/>
          <w:bCs/>
          <w:sz w:val="24"/>
          <w:szCs w:val="24"/>
        </w:rPr>
        <w:t>12</w:t>
      </w:r>
      <w:r w:rsidRPr="00EE109E">
        <w:rPr>
          <w:rFonts w:ascii="Lato" w:hAnsi="Lato"/>
          <w:b/>
          <w:sz w:val="24"/>
          <w:szCs w:val="24"/>
        </w:rPr>
        <w:t>:00</w:t>
      </w:r>
      <w:r w:rsidRPr="00EE109E">
        <w:rPr>
          <w:rFonts w:ascii="Lato" w:hAnsi="Lato"/>
          <w:sz w:val="24"/>
          <w:szCs w:val="24"/>
        </w:rPr>
        <w:t>.</w:t>
      </w:r>
      <w:r w:rsidR="003D36E1" w:rsidRPr="00EE109E">
        <w:rPr>
          <w:rFonts w:ascii="Lato" w:hAnsi="Lato"/>
          <w:sz w:val="24"/>
          <w:szCs w:val="24"/>
          <w:lang w:val="pl"/>
        </w:rPr>
        <w:t xml:space="preserve"> </w:t>
      </w:r>
    </w:p>
    <w:p w14:paraId="557758DE" w14:textId="77777777" w:rsidR="00857ED9" w:rsidRPr="00A855B0" w:rsidRDefault="00857ED9" w:rsidP="00075F2E">
      <w:pPr>
        <w:pStyle w:val="Akapitzlist"/>
        <w:tabs>
          <w:tab w:val="left" w:pos="142"/>
        </w:tabs>
        <w:spacing w:line="276" w:lineRule="auto"/>
        <w:ind w:left="709" w:firstLine="0"/>
        <w:rPr>
          <w:rFonts w:ascii="Lato" w:hAnsi="Lato"/>
          <w:sz w:val="24"/>
          <w:szCs w:val="24"/>
          <w:lang w:val="pl"/>
        </w:rPr>
      </w:pPr>
    </w:p>
    <w:p w14:paraId="053D93EF" w14:textId="5672A790" w:rsidR="003D36E1" w:rsidRPr="00A855B0" w:rsidRDefault="003D36E1"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lang w:val="pl"/>
        </w:rPr>
        <w:t>Oferta powinna być:</w:t>
      </w:r>
    </w:p>
    <w:p w14:paraId="2660F531" w14:textId="23C42463"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70AB2992" w14:textId="08AEFA42"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0" w:history="1">
        <w:r w:rsidR="00857ED9" w:rsidRPr="007E25FD">
          <w:rPr>
            <w:rStyle w:val="Hipercze"/>
            <w:rFonts w:ascii="Lato" w:eastAsiaTheme="minorHAnsi" w:hAnsi="Lato" w:cstheme="minorBidi"/>
            <w:b/>
            <w:sz w:val="24"/>
            <w:szCs w:val="24"/>
            <w:lang w:val="pl" w:eastAsia="en-US" w:bidi="ar-SA"/>
          </w:rPr>
          <w:t>https://miniportal.uzp.gov.pl/</w:t>
        </w:r>
      </w:hyperlink>
    </w:p>
    <w:p w14:paraId="7166BEE5" w14:textId="4330D0FF" w:rsidR="003D36E1" w:rsidRPr="00A855B0" w:rsidRDefault="00857ED9"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3)</w:t>
      </w:r>
      <w:r w:rsidR="003D36E1" w:rsidRPr="00A855B0">
        <w:rPr>
          <w:rFonts w:ascii="Lato" w:hAnsi="Lato"/>
          <w:sz w:val="24"/>
          <w:szCs w:val="24"/>
          <w:lang w:val="pl"/>
        </w:rPr>
        <w:t xml:space="preserve">podpisana </w:t>
      </w:r>
      <w:hyperlink r:id="rId21">
        <w:r w:rsidR="003D36E1" w:rsidRPr="007E25FD">
          <w:rPr>
            <w:rStyle w:val="Hipercze"/>
            <w:rFonts w:ascii="Lato" w:eastAsiaTheme="minorHAnsi" w:hAnsi="Lato" w:cstheme="minorBidi"/>
            <w:b/>
            <w:sz w:val="24"/>
            <w:szCs w:val="24"/>
            <w:lang w:val="pl" w:eastAsia="en-US" w:bidi="ar-SA"/>
          </w:rPr>
          <w:t>kwalifikowanym podpisem elektronicznym</w:t>
        </w:r>
      </w:hyperlink>
      <w:r w:rsidR="003D36E1" w:rsidRPr="00A855B0">
        <w:rPr>
          <w:rFonts w:ascii="Lato" w:hAnsi="Lato"/>
          <w:sz w:val="24"/>
          <w:szCs w:val="24"/>
          <w:lang w:val="pl"/>
        </w:rPr>
        <w:t xml:space="preserve"> lub</w:t>
      </w:r>
      <w:r w:rsidR="003D36E1" w:rsidRPr="007E25FD">
        <w:rPr>
          <w:rStyle w:val="Hipercze"/>
          <w:rFonts w:eastAsiaTheme="minorHAnsi" w:cstheme="minorBidi"/>
          <w:b/>
          <w:lang w:eastAsia="en-US" w:bidi="ar-SA"/>
        </w:rPr>
        <w:t xml:space="preserve"> </w:t>
      </w:r>
      <w:hyperlink r:id="rId22">
        <w:r w:rsidR="003D36E1" w:rsidRPr="007E25FD">
          <w:rPr>
            <w:rStyle w:val="Hipercze"/>
            <w:rFonts w:ascii="Lato" w:eastAsiaTheme="minorHAnsi" w:hAnsi="Lato" w:cstheme="minorBidi"/>
            <w:b/>
            <w:sz w:val="24"/>
            <w:szCs w:val="24"/>
            <w:lang w:val="pl" w:eastAsia="en-US" w:bidi="ar-SA"/>
          </w:rPr>
          <w:t>podpisem zaufanym</w:t>
        </w:r>
      </w:hyperlink>
      <w:r w:rsidR="003D36E1" w:rsidRPr="00A855B0">
        <w:rPr>
          <w:rFonts w:ascii="Lato" w:hAnsi="Lato"/>
          <w:sz w:val="24"/>
          <w:szCs w:val="24"/>
          <w:lang w:val="pl"/>
        </w:rPr>
        <w:t xml:space="preserve"> lub </w:t>
      </w:r>
      <w:hyperlink r:id="rId23">
        <w:r w:rsidR="003D36E1" w:rsidRPr="007E25FD">
          <w:rPr>
            <w:rStyle w:val="Hipercze"/>
            <w:rFonts w:ascii="Lato" w:eastAsiaTheme="minorHAnsi" w:hAnsi="Lato" w:cstheme="minorBidi"/>
            <w:b/>
            <w:sz w:val="24"/>
            <w:szCs w:val="24"/>
            <w:lang w:val="pl" w:eastAsia="en-US" w:bidi="ar-SA"/>
          </w:rPr>
          <w:t>podpisem osobistym</w:t>
        </w:r>
      </w:hyperlink>
      <w:r w:rsidR="003D36E1" w:rsidRPr="00A855B0">
        <w:rPr>
          <w:rFonts w:ascii="Lato" w:hAnsi="Lato"/>
          <w:sz w:val="24"/>
          <w:szCs w:val="24"/>
          <w:lang w:val="pl"/>
        </w:rPr>
        <w:t xml:space="preserve"> przez osobę/osoby upoważnioną/</w:t>
      </w:r>
      <w:r w:rsidR="001F6D38" w:rsidRPr="00A855B0">
        <w:rPr>
          <w:rFonts w:ascii="Lato" w:hAnsi="Lato"/>
          <w:sz w:val="24"/>
          <w:szCs w:val="24"/>
          <w:lang w:val="pl"/>
        </w:rPr>
        <w:t xml:space="preserve"> </w:t>
      </w:r>
      <w:r w:rsidR="003D36E1" w:rsidRPr="00A855B0">
        <w:rPr>
          <w:rFonts w:ascii="Lato" w:hAnsi="Lato"/>
          <w:sz w:val="24"/>
          <w:szCs w:val="24"/>
          <w:lang w:val="pl"/>
        </w:rPr>
        <w:t>upoważnione.</w:t>
      </w:r>
    </w:p>
    <w:p w14:paraId="0ABD98BA" w14:textId="0DB656F3" w:rsidR="008B2238" w:rsidRPr="00A855B0" w:rsidRDefault="008B2238" w:rsidP="00075F2E">
      <w:pPr>
        <w:pStyle w:val="Akapitzlist"/>
        <w:tabs>
          <w:tab w:val="left" w:pos="142"/>
        </w:tabs>
        <w:spacing w:line="276" w:lineRule="auto"/>
        <w:ind w:left="709" w:firstLine="0"/>
        <w:rPr>
          <w:rFonts w:ascii="Lato" w:hAnsi="Lato"/>
          <w:b/>
          <w:sz w:val="24"/>
          <w:szCs w:val="24"/>
        </w:rPr>
      </w:pPr>
    </w:p>
    <w:p w14:paraId="6C7BCF42" w14:textId="08D0952B"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64CB0DBC" w14:textId="7DA0C598" w:rsidR="00FD7188" w:rsidRPr="00EE109E"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EE109E">
        <w:rPr>
          <w:rFonts w:ascii="Lato" w:hAnsi="Lato"/>
          <w:sz w:val="24"/>
          <w:szCs w:val="24"/>
        </w:rPr>
        <w:t>Otwarcie ofert nast</w:t>
      </w:r>
      <w:r w:rsidR="00A944B2" w:rsidRPr="00EE109E">
        <w:rPr>
          <w:rFonts w:ascii="Lato" w:hAnsi="Lato"/>
          <w:sz w:val="24"/>
          <w:szCs w:val="24"/>
        </w:rPr>
        <w:t>ą</w:t>
      </w:r>
      <w:r w:rsidRPr="00EE109E">
        <w:rPr>
          <w:rFonts w:ascii="Lato" w:hAnsi="Lato"/>
          <w:sz w:val="24"/>
          <w:szCs w:val="24"/>
        </w:rPr>
        <w:t>p</w:t>
      </w:r>
      <w:r w:rsidR="00A944B2" w:rsidRPr="00EE109E">
        <w:rPr>
          <w:rFonts w:ascii="Lato" w:hAnsi="Lato"/>
          <w:sz w:val="24"/>
          <w:szCs w:val="24"/>
        </w:rPr>
        <w:t>i</w:t>
      </w:r>
      <w:r w:rsidRPr="00EE109E">
        <w:rPr>
          <w:rFonts w:ascii="Lato" w:hAnsi="Lato"/>
          <w:sz w:val="24"/>
          <w:szCs w:val="24"/>
        </w:rPr>
        <w:t xml:space="preserve"> w dniu </w:t>
      </w:r>
      <w:r w:rsidR="00850C16">
        <w:rPr>
          <w:rFonts w:ascii="Lato" w:hAnsi="Lato"/>
          <w:b/>
          <w:bCs/>
          <w:sz w:val="24"/>
          <w:szCs w:val="24"/>
        </w:rPr>
        <w:t>14.04</w:t>
      </w:r>
      <w:r w:rsidR="00875F36" w:rsidRPr="00EE109E">
        <w:rPr>
          <w:rFonts w:ascii="Lato" w:hAnsi="Lato"/>
          <w:b/>
          <w:bCs/>
          <w:sz w:val="24"/>
          <w:szCs w:val="24"/>
        </w:rPr>
        <w:t>.</w:t>
      </w:r>
      <w:r w:rsidR="002E1AE2" w:rsidRPr="00EE109E">
        <w:rPr>
          <w:rFonts w:ascii="Lato" w:hAnsi="Lato"/>
          <w:b/>
          <w:bCs/>
          <w:sz w:val="24"/>
          <w:szCs w:val="24"/>
        </w:rPr>
        <w:t>2022</w:t>
      </w:r>
      <w:r w:rsidR="00696FB1" w:rsidRPr="00EE109E">
        <w:rPr>
          <w:rFonts w:ascii="Lato" w:hAnsi="Lato"/>
          <w:b/>
          <w:bCs/>
          <w:sz w:val="24"/>
          <w:szCs w:val="24"/>
        </w:rPr>
        <w:t xml:space="preserve"> r.</w:t>
      </w:r>
      <w:r w:rsidRPr="00EE109E">
        <w:rPr>
          <w:rFonts w:ascii="Lato" w:hAnsi="Lato"/>
          <w:b/>
          <w:sz w:val="24"/>
          <w:szCs w:val="24"/>
        </w:rPr>
        <w:t xml:space="preserve"> </w:t>
      </w:r>
      <w:r w:rsidRPr="00EE109E">
        <w:rPr>
          <w:rFonts w:ascii="Lato" w:hAnsi="Lato"/>
          <w:bCs/>
          <w:sz w:val="24"/>
          <w:szCs w:val="24"/>
        </w:rPr>
        <w:t>o</w:t>
      </w:r>
      <w:r w:rsidRPr="00EE109E">
        <w:rPr>
          <w:rFonts w:ascii="Lato" w:hAnsi="Lato"/>
          <w:b/>
          <w:sz w:val="24"/>
          <w:szCs w:val="24"/>
        </w:rPr>
        <w:t xml:space="preserve"> </w:t>
      </w:r>
      <w:r w:rsidRPr="00EE109E">
        <w:rPr>
          <w:rFonts w:ascii="Lato" w:hAnsi="Lato"/>
          <w:bCs/>
          <w:sz w:val="24"/>
          <w:szCs w:val="24"/>
        </w:rPr>
        <w:t xml:space="preserve">godzinie </w:t>
      </w:r>
      <w:r w:rsidR="00250A78" w:rsidRPr="00EE109E">
        <w:rPr>
          <w:rFonts w:ascii="Lato" w:hAnsi="Lato"/>
          <w:b/>
          <w:sz w:val="24"/>
          <w:szCs w:val="24"/>
        </w:rPr>
        <w:t>12</w:t>
      </w:r>
      <w:r w:rsidRPr="00EE109E">
        <w:rPr>
          <w:rFonts w:ascii="Lato" w:hAnsi="Lato"/>
          <w:b/>
          <w:sz w:val="24"/>
          <w:szCs w:val="24"/>
        </w:rPr>
        <w:t>:30</w:t>
      </w:r>
      <w:r w:rsidRPr="00EE109E">
        <w:rPr>
          <w:rFonts w:ascii="Lato" w:hAnsi="Lato"/>
          <w:sz w:val="24"/>
          <w:szCs w:val="24"/>
        </w:rPr>
        <w:t xml:space="preserve">  </w:t>
      </w:r>
    </w:p>
    <w:p w14:paraId="5CDAE1C0" w14:textId="5E881066"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w:t>
      </w:r>
      <w:r w:rsidRPr="00A855B0">
        <w:rPr>
          <w:rFonts w:ascii="Lato" w:hAnsi="Lato"/>
          <w:sz w:val="24"/>
          <w:szCs w:val="24"/>
        </w:rPr>
        <w:lastRenderedPageBreak/>
        <w:t xml:space="preserve">prowadzonego postępowania informacje o: </w:t>
      </w:r>
    </w:p>
    <w:p w14:paraId="09E18FD8" w14:textId="77777777"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20CBF647" w14:textId="77777777" w:rsidR="00F9035C" w:rsidRPr="00A855B0" w:rsidRDefault="00F9035C" w:rsidP="00075F2E">
      <w:pPr>
        <w:pStyle w:val="Akapitzlist"/>
        <w:tabs>
          <w:tab w:val="left" w:pos="142"/>
        </w:tabs>
        <w:spacing w:line="276" w:lineRule="auto"/>
        <w:ind w:left="0" w:firstLine="0"/>
        <w:rPr>
          <w:rFonts w:ascii="Lato" w:hAnsi="Lato"/>
          <w:sz w:val="24"/>
          <w:szCs w:val="24"/>
        </w:rPr>
      </w:pPr>
    </w:p>
    <w:p w14:paraId="7A904E1C" w14:textId="77777777" w:rsidR="00777313" w:rsidRPr="00A855B0" w:rsidRDefault="00C51BCF" w:rsidP="00075F2E">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0D117AD1" w14:textId="05E403C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322461C8"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38C804B5" w14:textId="259097B8"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6C695F6E" w14:textId="371928BD"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w przypadku powoływania się na zasoby podmiotów trzecich - zobowiązanie tych podmiotów (załącznik nr </w:t>
      </w:r>
      <w:r w:rsidR="0093013D" w:rsidRPr="00A855B0">
        <w:rPr>
          <w:rFonts w:ascii="Lato" w:hAnsi="Lato"/>
          <w:sz w:val="24"/>
          <w:szCs w:val="24"/>
        </w:rPr>
        <w:t>3</w:t>
      </w:r>
      <w:r w:rsidRPr="00A855B0">
        <w:rPr>
          <w:rFonts w:ascii="Lato" w:hAnsi="Lato"/>
          <w:sz w:val="24"/>
          <w:szCs w:val="24"/>
        </w:rPr>
        <w:t xml:space="preserve"> do SWZ);</w:t>
      </w:r>
    </w:p>
    <w:p w14:paraId="217EEA56" w14:textId="62D866DD" w:rsidR="006E62A6"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umożliwiające dokonanie oceny ofert w kryterium okresu gwarancji</w:t>
      </w:r>
      <w:r w:rsidR="00E559C0" w:rsidRPr="00A855B0">
        <w:rPr>
          <w:rFonts w:ascii="Lato" w:hAnsi="Lato"/>
          <w:sz w:val="24"/>
          <w:szCs w:val="24"/>
        </w:rPr>
        <w:t xml:space="preserve"> i</w:t>
      </w:r>
      <w:r w:rsidR="009B18BC" w:rsidRPr="00A855B0">
        <w:rPr>
          <w:rFonts w:ascii="Lato" w:hAnsi="Lato"/>
          <w:sz w:val="24"/>
          <w:szCs w:val="24"/>
        </w:rPr>
        <w:t> </w:t>
      </w:r>
      <w:r w:rsidR="00E559C0" w:rsidRPr="00A855B0">
        <w:rPr>
          <w:rFonts w:ascii="Lato" w:hAnsi="Lato"/>
          <w:sz w:val="24"/>
          <w:szCs w:val="24"/>
        </w:rPr>
        <w:t>rękojmi</w:t>
      </w:r>
      <w:r w:rsidRPr="00A855B0">
        <w:rPr>
          <w:rFonts w:ascii="Lato" w:hAnsi="Lato"/>
          <w:sz w:val="24"/>
          <w:szCs w:val="24"/>
        </w:rPr>
        <w:t xml:space="preserve"> - na formularzu oferty;</w:t>
      </w:r>
    </w:p>
    <w:p w14:paraId="1CF0A3F6"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56CEC91E" w14:textId="7372E28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w:t>
      </w:r>
      <w:r w:rsidR="000F74FF">
        <w:rPr>
          <w:rFonts w:ascii="Lato" w:hAnsi="Lato"/>
          <w:sz w:val="24"/>
          <w:szCs w:val="24"/>
        </w:rPr>
        <w:t> </w:t>
      </w:r>
      <w:r w:rsidRPr="00A855B0">
        <w:rPr>
          <w:rFonts w:ascii="Lato" w:hAnsi="Lato"/>
          <w:sz w:val="24"/>
          <w:szCs w:val="24"/>
        </w:rPr>
        <w:t>przypadku podmiotów wspólnie ubiegających się o zamówienie - pełnomocnictwo (oryginał lub notarialnie potwierdzona kopia) do reprezentowania ich w postępowaniu o</w:t>
      </w:r>
      <w:r w:rsidR="000F74FF">
        <w:rPr>
          <w:rFonts w:ascii="Lato" w:hAnsi="Lato"/>
          <w:sz w:val="24"/>
          <w:szCs w:val="24"/>
        </w:rPr>
        <w:t> </w:t>
      </w:r>
      <w:r w:rsidRPr="00A855B0">
        <w:rPr>
          <w:rFonts w:ascii="Lato" w:hAnsi="Lato"/>
          <w:sz w:val="24"/>
          <w:szCs w:val="24"/>
        </w:rPr>
        <w:t>udzielenie zamówienia albo reprezentowania w postępowaniu i zawarcia Umowy w</w:t>
      </w:r>
      <w:r w:rsidR="000F74FF">
        <w:rPr>
          <w:rFonts w:ascii="Lato" w:hAnsi="Lato"/>
          <w:sz w:val="24"/>
          <w:szCs w:val="24"/>
        </w:rPr>
        <w:t> </w:t>
      </w:r>
      <w:r w:rsidRPr="00A855B0">
        <w:rPr>
          <w:rFonts w:ascii="Lato" w:hAnsi="Lato"/>
          <w:sz w:val="24"/>
          <w:szCs w:val="24"/>
        </w:rPr>
        <w:t>sprawie zamówienia publicznego;</w:t>
      </w:r>
    </w:p>
    <w:p w14:paraId="560658F1"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4C8EF59C"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23713645" w14:textId="4BB3CA2C" w:rsidR="00777313" w:rsidRPr="00A855B0" w:rsidRDefault="00C51BCF" w:rsidP="00075F2E">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69CE3388"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269BE3F7" w14:textId="4F3622D3"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Nie ujawnia się informacji stanowiących tajemnicę przedsiębiorstwa w rozumieniu przepisów </w:t>
      </w:r>
      <w:r w:rsidR="00357B22" w:rsidRPr="00A855B0">
        <w:rPr>
          <w:rFonts w:ascii="Lato" w:hAnsi="Lato"/>
          <w:sz w:val="24"/>
          <w:szCs w:val="24"/>
        </w:rPr>
        <w:t>o </w:t>
      </w:r>
      <w:r w:rsidRPr="00A855B0">
        <w:rPr>
          <w:rFonts w:ascii="Lato" w:hAnsi="Lato"/>
          <w:sz w:val="24"/>
          <w:szCs w:val="24"/>
        </w:rPr>
        <w:t>zwalczaniu nieuczciwej konkurencji, jeżeli Wykonawca nie później niż w</w:t>
      </w:r>
      <w:r w:rsidR="009B18BC" w:rsidRPr="00A855B0">
        <w:rPr>
          <w:rFonts w:ascii="Lato" w:hAnsi="Lato"/>
          <w:sz w:val="24"/>
          <w:szCs w:val="24"/>
        </w:rPr>
        <w:t> </w:t>
      </w:r>
      <w:r w:rsidRPr="00A855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bookmarkStart w:id="10" w:name="_Hlk96946173"/>
      <w:r w:rsidR="00F9035C" w:rsidRPr="00A855B0">
        <w:rPr>
          <w:rFonts w:ascii="Lato" w:hAnsi="Lato"/>
          <w:sz w:val="24"/>
          <w:szCs w:val="24"/>
        </w:rPr>
        <w:t>222</w:t>
      </w:r>
      <w:r w:rsidRPr="00A855B0">
        <w:rPr>
          <w:rFonts w:ascii="Lato" w:hAnsi="Lato"/>
          <w:sz w:val="24"/>
          <w:szCs w:val="24"/>
        </w:rPr>
        <w:t xml:space="preserve"> ust. </w:t>
      </w:r>
      <w:r w:rsidR="00F9035C" w:rsidRPr="00A855B0">
        <w:rPr>
          <w:rFonts w:ascii="Lato" w:hAnsi="Lato"/>
          <w:sz w:val="24"/>
          <w:szCs w:val="24"/>
        </w:rPr>
        <w:t>5</w:t>
      </w:r>
      <w:r w:rsidRPr="00A855B0">
        <w:rPr>
          <w:rFonts w:ascii="Lato" w:hAnsi="Lato"/>
          <w:sz w:val="24"/>
          <w:szCs w:val="24"/>
        </w:rPr>
        <w:t xml:space="preserve"> ustawy PZP;</w:t>
      </w:r>
    </w:p>
    <w:bookmarkEnd w:id="10"/>
    <w:p w14:paraId="45BCF669" w14:textId="727B8B5F" w:rsidR="00346448" w:rsidRPr="00A855B0" w:rsidRDefault="00C51BCF" w:rsidP="00075F2E">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zobowiązany jest podać na formularzu oferty, stanowiącym załącznik nr 1 do SWZ łączną cenę za wszystkie </w:t>
      </w:r>
      <w:r w:rsidR="000E66CC" w:rsidRPr="00A855B0">
        <w:rPr>
          <w:rFonts w:ascii="Lato" w:hAnsi="Lato"/>
          <w:sz w:val="24"/>
          <w:szCs w:val="24"/>
        </w:rPr>
        <w:t>prace.</w:t>
      </w:r>
    </w:p>
    <w:p w14:paraId="150356BF" w14:textId="77777777" w:rsidR="00F9035C" w:rsidRPr="00A855B0" w:rsidRDefault="00F9035C" w:rsidP="00075F2E">
      <w:pPr>
        <w:pStyle w:val="Akapitzlist"/>
        <w:tabs>
          <w:tab w:val="left" w:pos="0"/>
        </w:tabs>
        <w:spacing w:line="276" w:lineRule="auto"/>
        <w:ind w:left="0" w:firstLine="0"/>
        <w:rPr>
          <w:rFonts w:ascii="Lato" w:hAnsi="Lato"/>
          <w:sz w:val="24"/>
          <w:szCs w:val="24"/>
        </w:rPr>
      </w:pPr>
    </w:p>
    <w:p w14:paraId="7672F3D5" w14:textId="33013A3A" w:rsidR="00741508" w:rsidRPr="00A855B0" w:rsidRDefault="008C79EB" w:rsidP="00075F2E">
      <w:pPr>
        <w:pStyle w:val="Nagwek1"/>
        <w:spacing w:before="0" w:line="276" w:lineRule="auto"/>
        <w:ind w:right="0"/>
        <w:jc w:val="both"/>
        <w:rPr>
          <w:rFonts w:ascii="Lato" w:hAnsi="Lato"/>
          <w:w w:val="95"/>
          <w:sz w:val="24"/>
          <w:szCs w:val="24"/>
        </w:rPr>
      </w:pPr>
      <w:r w:rsidRPr="00A855B0">
        <w:rPr>
          <w:rFonts w:ascii="Lato" w:hAnsi="Lato"/>
          <w:w w:val="95"/>
          <w:sz w:val="24"/>
          <w:szCs w:val="24"/>
        </w:rPr>
        <w:t xml:space="preserve">12. </w:t>
      </w:r>
      <w:r w:rsidR="00741508" w:rsidRPr="00A855B0">
        <w:rPr>
          <w:rFonts w:ascii="Lato" w:hAnsi="Lato"/>
          <w:w w:val="95"/>
          <w:sz w:val="24"/>
          <w:szCs w:val="24"/>
        </w:rPr>
        <w:t>WIZJA LOKALNA</w:t>
      </w:r>
    </w:p>
    <w:p w14:paraId="47572DC8" w14:textId="4FB4B7B9" w:rsidR="00741508" w:rsidRPr="00145E2B" w:rsidRDefault="00741508" w:rsidP="00145E2B">
      <w:pPr>
        <w:pStyle w:val="Akapitzlist"/>
        <w:numPr>
          <w:ilvl w:val="1"/>
          <w:numId w:val="31"/>
        </w:numPr>
        <w:tabs>
          <w:tab w:val="left" w:pos="0"/>
        </w:tabs>
        <w:spacing w:line="276" w:lineRule="auto"/>
        <w:rPr>
          <w:rFonts w:ascii="Lato" w:hAnsi="Lato"/>
          <w:sz w:val="24"/>
          <w:szCs w:val="24"/>
        </w:rPr>
      </w:pPr>
      <w:r w:rsidRPr="00145E2B">
        <w:rPr>
          <w:rFonts w:ascii="Lato" w:hAnsi="Lato"/>
          <w:sz w:val="24"/>
          <w:szCs w:val="24"/>
        </w:rPr>
        <w:t>Zamawiający informuje, że złożenie oferty musi być poprzedzone odbyciem wizji lokalnej</w:t>
      </w:r>
      <w:r w:rsidR="00F11786" w:rsidRPr="00145E2B">
        <w:rPr>
          <w:rFonts w:ascii="Lato" w:hAnsi="Lato"/>
          <w:sz w:val="24"/>
          <w:szCs w:val="24"/>
        </w:rPr>
        <w:t xml:space="preserve">, zgodnie z art.131 ust. 2 </w:t>
      </w:r>
      <w:proofErr w:type="spellStart"/>
      <w:r w:rsidR="00F11786" w:rsidRPr="00145E2B">
        <w:rPr>
          <w:rFonts w:ascii="Lato" w:hAnsi="Lato"/>
          <w:sz w:val="24"/>
          <w:szCs w:val="24"/>
        </w:rPr>
        <w:t>pzp</w:t>
      </w:r>
      <w:proofErr w:type="spellEnd"/>
      <w:r w:rsidR="00F11786" w:rsidRPr="00145E2B">
        <w:rPr>
          <w:rFonts w:ascii="Lato" w:hAnsi="Lato"/>
          <w:sz w:val="24"/>
          <w:szCs w:val="24"/>
        </w:rPr>
        <w:t>.</w:t>
      </w:r>
    </w:p>
    <w:p w14:paraId="768434C9" w14:textId="2A3D72DB" w:rsidR="00741508" w:rsidRPr="00145E2B" w:rsidRDefault="00741508" w:rsidP="00145E2B">
      <w:pPr>
        <w:pStyle w:val="Akapitzlist"/>
        <w:numPr>
          <w:ilvl w:val="1"/>
          <w:numId w:val="31"/>
        </w:numPr>
        <w:tabs>
          <w:tab w:val="left" w:pos="0"/>
        </w:tabs>
        <w:spacing w:line="276" w:lineRule="auto"/>
        <w:rPr>
          <w:rFonts w:ascii="Lato" w:hAnsi="Lato"/>
          <w:sz w:val="24"/>
          <w:szCs w:val="24"/>
        </w:rPr>
      </w:pPr>
      <w:r w:rsidRPr="00145E2B">
        <w:rPr>
          <w:rFonts w:ascii="Lato" w:hAnsi="Lato"/>
          <w:sz w:val="24"/>
          <w:szCs w:val="24"/>
        </w:rPr>
        <w:t xml:space="preserve">W celu umówienia wizji lokalnej należy kontaktować się z osobami wyznaczonymi do komunikowania się z </w:t>
      </w:r>
      <w:r w:rsidR="007E25FD" w:rsidRPr="00145E2B">
        <w:rPr>
          <w:rFonts w:ascii="Lato" w:hAnsi="Lato"/>
          <w:sz w:val="24"/>
          <w:szCs w:val="24"/>
        </w:rPr>
        <w:t>W</w:t>
      </w:r>
      <w:r w:rsidRPr="00145E2B">
        <w:rPr>
          <w:rFonts w:ascii="Lato" w:hAnsi="Lato"/>
          <w:sz w:val="24"/>
          <w:szCs w:val="24"/>
        </w:rPr>
        <w:t>ykonawcami</w:t>
      </w:r>
      <w:r w:rsidR="007E25FD" w:rsidRPr="00145E2B">
        <w:rPr>
          <w:rFonts w:ascii="Lato" w:hAnsi="Lato"/>
          <w:sz w:val="24"/>
          <w:szCs w:val="24"/>
        </w:rPr>
        <w:t xml:space="preserve"> w godzinach pracy Zamawiającego (rozdział 1 SWZ)</w:t>
      </w:r>
    </w:p>
    <w:p w14:paraId="553BB208" w14:textId="126BF8A1" w:rsidR="00DE4886" w:rsidRPr="00145E2B" w:rsidRDefault="00DE4886" w:rsidP="00145E2B">
      <w:pPr>
        <w:pStyle w:val="Akapitzlist"/>
        <w:numPr>
          <w:ilvl w:val="1"/>
          <w:numId w:val="31"/>
        </w:numPr>
        <w:tabs>
          <w:tab w:val="left" w:pos="0"/>
        </w:tabs>
        <w:spacing w:line="276" w:lineRule="auto"/>
        <w:rPr>
          <w:rFonts w:ascii="Lato" w:hAnsi="Lato"/>
          <w:sz w:val="24"/>
          <w:szCs w:val="24"/>
        </w:rPr>
      </w:pPr>
      <w:r w:rsidRPr="00145E2B">
        <w:rPr>
          <w:rFonts w:ascii="Lato" w:hAnsi="Lato"/>
          <w:sz w:val="24"/>
          <w:szCs w:val="24"/>
        </w:rPr>
        <w:lastRenderedPageBreak/>
        <w:t>Odbycie wizji lokalnej zostanie potwierdzone podpisanym przez obie strony protokołem.</w:t>
      </w:r>
    </w:p>
    <w:p w14:paraId="3AA15472"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DFA4C6B" w14:textId="77777777" w:rsidR="00F75290" w:rsidRPr="00A855B0" w:rsidRDefault="008C79EB" w:rsidP="00075F2E">
      <w:pPr>
        <w:pStyle w:val="Nagwek1"/>
        <w:spacing w:before="0" w:line="276" w:lineRule="auto"/>
        <w:ind w:right="0"/>
        <w:jc w:val="both"/>
        <w:rPr>
          <w:rFonts w:ascii="Lato" w:hAnsi="Lato"/>
          <w:sz w:val="24"/>
          <w:szCs w:val="24"/>
        </w:rPr>
      </w:pPr>
      <w:r w:rsidRPr="00A855B0">
        <w:rPr>
          <w:rFonts w:ascii="Lato" w:hAnsi="Lato"/>
          <w:w w:val="90"/>
          <w:sz w:val="24"/>
          <w:szCs w:val="24"/>
        </w:rPr>
        <w:t>13. OPIS SPOSOBU OBLICZENIA CENY</w:t>
      </w:r>
    </w:p>
    <w:p w14:paraId="06529D82"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08DB7C47"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Cena oferty ma charakter wynagrodzenia ryczałtowego, obliczonego na podstawie dokumentacji przetargowej. </w:t>
      </w:r>
    </w:p>
    <w:p w14:paraId="673B6058" w14:textId="4FBB9176" w:rsidR="00A5544E" w:rsidRPr="00A855B0" w:rsidRDefault="00A5544E"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w:t>
      </w:r>
      <w:r w:rsidR="00957F3A">
        <w:rPr>
          <w:rFonts w:ascii="Lato" w:hAnsi="Lato"/>
          <w:sz w:val="24"/>
          <w:szCs w:val="24"/>
        </w:rPr>
        <w:t xml:space="preserve"> </w:t>
      </w:r>
      <w:r w:rsidRPr="00A855B0">
        <w:rPr>
          <w:rFonts w:ascii="Lato" w:hAnsi="Lato"/>
          <w:sz w:val="24"/>
          <w:szCs w:val="24"/>
        </w:rPr>
        <w:t xml:space="preserve">a także oddziaływania innych czynników mających lub mogących mieć wpływ na koszty wykonania umowy. </w:t>
      </w:r>
    </w:p>
    <w:p w14:paraId="6BEC04C8" w14:textId="54AF9900" w:rsidR="00A5544E" w:rsidRPr="00A855B0" w:rsidRDefault="000E66CC" w:rsidP="00145E2B">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 xml:space="preserve">Kosztorys ofertowy </w:t>
      </w:r>
      <w:r w:rsidR="0048706C" w:rsidRPr="00A855B0">
        <w:rPr>
          <w:rFonts w:ascii="Lato" w:hAnsi="Lato"/>
          <w:sz w:val="24"/>
          <w:szCs w:val="24"/>
        </w:rPr>
        <w:t xml:space="preserve">nie </w:t>
      </w:r>
      <w:r w:rsidRPr="00A855B0">
        <w:rPr>
          <w:rFonts w:ascii="Lato" w:hAnsi="Lato"/>
          <w:sz w:val="24"/>
          <w:szCs w:val="24"/>
        </w:rPr>
        <w:t>jest wymaganym załącznikiem oferty.</w:t>
      </w:r>
    </w:p>
    <w:p w14:paraId="58804D50"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 formularzu oferty należy podać cenę oferty : </w:t>
      </w:r>
    </w:p>
    <w:p w14:paraId="4D22DC30" w14:textId="77777777" w:rsidR="00A5544E" w:rsidRPr="00A855B0" w:rsidRDefault="00F75290"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bez podatku VAT, </w:t>
      </w:r>
    </w:p>
    <w:p w14:paraId="4D660D61" w14:textId="77777777" w:rsidR="00A5544E" w:rsidRPr="00A855B0" w:rsidRDefault="00A5544E"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łącznie z podatkiem VAT. </w:t>
      </w:r>
    </w:p>
    <w:p w14:paraId="5F1C2A50" w14:textId="7595240D"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A855B0">
        <w:rPr>
          <w:rFonts w:ascii="Lato" w:hAnsi="Lato"/>
          <w:sz w:val="24"/>
          <w:szCs w:val="24"/>
        </w:rPr>
        <w:t> </w:t>
      </w:r>
      <w:r w:rsidRPr="00A855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A855B0">
        <w:rPr>
          <w:rFonts w:ascii="Lato" w:hAnsi="Lato"/>
          <w:sz w:val="24"/>
          <w:szCs w:val="24"/>
        </w:rPr>
        <w:t> </w:t>
      </w:r>
      <w:r w:rsidRPr="00A855B0">
        <w:rPr>
          <w:rFonts w:ascii="Lato" w:hAnsi="Lato"/>
          <w:sz w:val="24"/>
          <w:szCs w:val="24"/>
        </w:rPr>
        <w:t xml:space="preserve">tym złożenie dowodów, dotyczących elementów oferty mających wpływ na wysokość ceny – zgodnie z art. </w:t>
      </w:r>
      <w:r w:rsidR="00541D58" w:rsidRPr="00A855B0">
        <w:rPr>
          <w:rFonts w:ascii="Lato" w:hAnsi="Lato"/>
          <w:sz w:val="24"/>
          <w:szCs w:val="24"/>
        </w:rPr>
        <w:t>224</w:t>
      </w:r>
      <w:r w:rsidRPr="00A855B0">
        <w:rPr>
          <w:rFonts w:ascii="Lato" w:hAnsi="Lato"/>
          <w:sz w:val="24"/>
          <w:szCs w:val="24"/>
        </w:rPr>
        <w:t xml:space="preserve"> ust. 1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58D87BA0" w14:textId="31BB005C" w:rsidR="00346448"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Zamawiający na podstawie art. </w:t>
      </w:r>
      <w:r w:rsidR="00541D58" w:rsidRPr="00A855B0">
        <w:rPr>
          <w:rFonts w:ascii="Lato" w:hAnsi="Lato"/>
          <w:sz w:val="24"/>
          <w:szCs w:val="24"/>
        </w:rPr>
        <w:t>224</w:t>
      </w:r>
      <w:r w:rsidRPr="00A855B0">
        <w:rPr>
          <w:rFonts w:ascii="Lato" w:hAnsi="Lato"/>
          <w:sz w:val="24"/>
          <w:szCs w:val="24"/>
        </w:rPr>
        <w:t xml:space="preserve"> ust </w:t>
      </w:r>
      <w:r w:rsidR="00541D58" w:rsidRPr="00A855B0">
        <w:rPr>
          <w:rFonts w:ascii="Lato" w:hAnsi="Lato"/>
          <w:sz w:val="24"/>
          <w:szCs w:val="24"/>
        </w:rPr>
        <w:t>6</w:t>
      </w:r>
      <w:r w:rsidRPr="00A855B0">
        <w:rPr>
          <w:rFonts w:ascii="Lato" w:hAnsi="Lato"/>
          <w:sz w:val="24"/>
          <w:szCs w:val="24"/>
        </w:rPr>
        <w:t xml:space="preserve"> ustawy  </w:t>
      </w:r>
      <w:proofErr w:type="spellStart"/>
      <w:r w:rsidRPr="00A855B0">
        <w:rPr>
          <w:rFonts w:ascii="Lato" w:hAnsi="Lato"/>
          <w:sz w:val="24"/>
          <w:szCs w:val="24"/>
        </w:rPr>
        <w:t>Pzp</w:t>
      </w:r>
      <w:proofErr w:type="spellEnd"/>
      <w:r w:rsidRPr="00A855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2CFF3CD" w14:textId="77777777" w:rsidR="00463340" w:rsidRPr="00A855B0" w:rsidRDefault="00463340" w:rsidP="00075F2E">
      <w:pPr>
        <w:pStyle w:val="Nagwek1"/>
        <w:spacing w:before="0" w:line="276" w:lineRule="auto"/>
        <w:ind w:right="0"/>
        <w:jc w:val="both"/>
        <w:rPr>
          <w:rFonts w:ascii="Lato" w:hAnsi="Lato"/>
          <w:w w:val="95"/>
          <w:sz w:val="24"/>
          <w:szCs w:val="24"/>
        </w:rPr>
      </w:pPr>
      <w:r w:rsidRPr="00A855B0">
        <w:rPr>
          <w:rFonts w:ascii="Lato" w:hAnsi="Lato"/>
          <w:w w:val="85"/>
          <w:sz w:val="24"/>
          <w:szCs w:val="24"/>
        </w:rPr>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D731F4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4840B7C"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8B9777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4E295EA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213CF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2D3CE1"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85597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C5AF8D"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CEC8A16"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197A7457"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9CDFB4F"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E2EC70A"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3968D19"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B54728B" w14:textId="77777777" w:rsidR="00093EB1" w:rsidRPr="00A855B0" w:rsidRDefault="00093EB1" w:rsidP="009D36D3">
      <w:pPr>
        <w:pStyle w:val="Tekstpodstawowy3"/>
        <w:tabs>
          <w:tab w:val="left" w:pos="0"/>
        </w:tabs>
        <w:spacing w:after="0" w:line="276" w:lineRule="auto"/>
        <w:jc w:val="both"/>
        <w:rPr>
          <w:rFonts w:ascii="Lato" w:hAnsi="Lato"/>
          <w:sz w:val="24"/>
          <w:szCs w:val="24"/>
        </w:rPr>
      </w:pPr>
    </w:p>
    <w:p w14:paraId="61AFAFFA" w14:textId="663E51A9" w:rsidR="00463340" w:rsidRPr="00A855B0" w:rsidRDefault="00463340" w:rsidP="00075F2E">
      <w:pPr>
        <w:pStyle w:val="Tekstpodstawowy3"/>
        <w:numPr>
          <w:ilvl w:val="1"/>
          <w:numId w:val="22"/>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A855B0" w14:paraId="68C117BD" w14:textId="77777777" w:rsidTr="009D36D3">
        <w:tc>
          <w:tcPr>
            <w:tcW w:w="988" w:type="dxa"/>
            <w:vAlign w:val="center"/>
          </w:tcPr>
          <w:p w14:paraId="2BFEF6FE"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6F563AB3"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5A16C95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37378A4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A855B0" w:rsidRPr="00A855B0" w14:paraId="475BA901" w14:textId="77777777" w:rsidTr="009D36D3">
        <w:tc>
          <w:tcPr>
            <w:tcW w:w="988" w:type="dxa"/>
            <w:vAlign w:val="center"/>
          </w:tcPr>
          <w:p w14:paraId="52B8AC37"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11B38BCE"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30071ECD" w14:textId="27F6712E" w:rsidR="00A5544E"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w:t>
            </w:r>
          </w:p>
        </w:tc>
        <w:tc>
          <w:tcPr>
            <w:tcW w:w="2465" w:type="dxa"/>
            <w:vAlign w:val="center"/>
          </w:tcPr>
          <w:p w14:paraId="1C356475" w14:textId="1BFF099A" w:rsidR="00A5544E" w:rsidRPr="00A855B0" w:rsidRDefault="00033D26"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 pkt</w:t>
            </w:r>
          </w:p>
        </w:tc>
      </w:tr>
      <w:tr w:rsidR="00A855B0" w:rsidRPr="00A855B0" w14:paraId="53402E6E" w14:textId="77777777" w:rsidTr="009D36D3">
        <w:tc>
          <w:tcPr>
            <w:tcW w:w="988" w:type="dxa"/>
            <w:vAlign w:val="center"/>
          </w:tcPr>
          <w:p w14:paraId="3871EDBF" w14:textId="2C65A683" w:rsidR="000471BE" w:rsidRPr="00A855B0" w:rsidRDefault="00DF3953"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4394" w:type="dxa"/>
          </w:tcPr>
          <w:p w14:paraId="05BA78D5" w14:textId="2CB00624"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Termin wykonania robót - T</w:t>
            </w:r>
          </w:p>
        </w:tc>
        <w:tc>
          <w:tcPr>
            <w:tcW w:w="1559" w:type="dxa"/>
            <w:vAlign w:val="center"/>
          </w:tcPr>
          <w:p w14:paraId="5DBA2F96" w14:textId="7D993051"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30</w:t>
            </w:r>
            <w:r w:rsidR="000471BE" w:rsidRPr="00A855B0">
              <w:rPr>
                <w:rFonts w:ascii="Lato" w:hAnsi="Lato"/>
                <w:sz w:val="24"/>
                <w:szCs w:val="24"/>
              </w:rPr>
              <w:t>%</w:t>
            </w:r>
          </w:p>
        </w:tc>
        <w:tc>
          <w:tcPr>
            <w:tcW w:w="2465" w:type="dxa"/>
            <w:vAlign w:val="center"/>
          </w:tcPr>
          <w:p w14:paraId="4AC06DC6" w14:textId="3371A1C6"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r w:rsidR="00147243" w:rsidRPr="00A855B0">
              <w:rPr>
                <w:rFonts w:ascii="Lato" w:hAnsi="Lato"/>
                <w:sz w:val="24"/>
                <w:szCs w:val="24"/>
              </w:rPr>
              <w:t>0</w:t>
            </w:r>
            <w:r w:rsidR="000471BE" w:rsidRPr="00A855B0">
              <w:rPr>
                <w:rFonts w:ascii="Lato" w:hAnsi="Lato"/>
                <w:sz w:val="24"/>
                <w:szCs w:val="24"/>
              </w:rPr>
              <w:t xml:space="preserve"> pkt</w:t>
            </w:r>
          </w:p>
        </w:tc>
      </w:tr>
      <w:tr w:rsidR="00A855B0" w:rsidRPr="00A855B0" w14:paraId="31FFAEE1" w14:textId="77777777" w:rsidTr="009D36D3">
        <w:tc>
          <w:tcPr>
            <w:tcW w:w="988" w:type="dxa"/>
            <w:vAlign w:val="center"/>
          </w:tcPr>
          <w:p w14:paraId="06E0AB66" w14:textId="38E4C9C0"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4394" w:type="dxa"/>
          </w:tcPr>
          <w:p w14:paraId="741C0D5E" w14:textId="36D3E610" w:rsidR="005D1B94" w:rsidRPr="00A855B0" w:rsidRDefault="005D1B94"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Długość okresu gwarancji/rękojmi</w:t>
            </w:r>
            <w:r w:rsidR="006D677A" w:rsidRPr="00A855B0">
              <w:rPr>
                <w:rFonts w:ascii="Lato" w:hAnsi="Lato"/>
                <w:sz w:val="24"/>
                <w:szCs w:val="24"/>
              </w:rPr>
              <w:t xml:space="preserve"> - G</w:t>
            </w:r>
          </w:p>
        </w:tc>
        <w:tc>
          <w:tcPr>
            <w:tcW w:w="1559" w:type="dxa"/>
            <w:vAlign w:val="center"/>
          </w:tcPr>
          <w:p w14:paraId="7339BA85" w14:textId="2C308220" w:rsidR="005D1B94"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3F32B8" w:rsidRPr="00A855B0">
              <w:rPr>
                <w:rFonts w:ascii="Lato" w:hAnsi="Lato"/>
                <w:sz w:val="24"/>
                <w:szCs w:val="24"/>
              </w:rPr>
              <w:t>0</w:t>
            </w:r>
            <w:r w:rsidR="005D1B94" w:rsidRPr="00A855B0">
              <w:rPr>
                <w:rFonts w:ascii="Lato" w:hAnsi="Lato"/>
                <w:sz w:val="24"/>
                <w:szCs w:val="24"/>
              </w:rPr>
              <w:t>%</w:t>
            </w:r>
          </w:p>
        </w:tc>
        <w:tc>
          <w:tcPr>
            <w:tcW w:w="2465" w:type="dxa"/>
            <w:vAlign w:val="center"/>
          </w:tcPr>
          <w:p w14:paraId="08B56566" w14:textId="1599498C"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pkt</w:t>
            </w:r>
          </w:p>
        </w:tc>
      </w:tr>
      <w:tr w:rsidR="00A5544E" w:rsidRPr="00A855B0" w14:paraId="7E49DB2E" w14:textId="77777777" w:rsidTr="009D36D3">
        <w:tc>
          <w:tcPr>
            <w:tcW w:w="988" w:type="dxa"/>
          </w:tcPr>
          <w:p w14:paraId="6F39C6CF"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p>
        </w:tc>
        <w:tc>
          <w:tcPr>
            <w:tcW w:w="4394" w:type="dxa"/>
          </w:tcPr>
          <w:p w14:paraId="168CDA87" w14:textId="12239D84" w:rsidR="00A5544E" w:rsidRPr="00A855B0" w:rsidRDefault="00DF3953"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 xml:space="preserve">Suma          C </w:t>
            </w:r>
            <w:r w:rsidR="00DB2F1F" w:rsidRPr="00A855B0">
              <w:rPr>
                <w:rFonts w:ascii="Lato" w:hAnsi="Lato"/>
                <w:sz w:val="24"/>
                <w:szCs w:val="24"/>
              </w:rPr>
              <w:t xml:space="preserve"> </w:t>
            </w:r>
            <w:r w:rsidR="000471BE" w:rsidRPr="00A855B0">
              <w:rPr>
                <w:rFonts w:ascii="Lato" w:hAnsi="Lato"/>
                <w:sz w:val="24"/>
                <w:szCs w:val="24"/>
              </w:rPr>
              <w:t>+T</w:t>
            </w:r>
            <w:r w:rsidR="006D677A" w:rsidRPr="00A855B0">
              <w:rPr>
                <w:rFonts w:ascii="Lato" w:hAnsi="Lato"/>
                <w:sz w:val="24"/>
                <w:szCs w:val="24"/>
              </w:rPr>
              <w:t>+ G</w:t>
            </w:r>
          </w:p>
        </w:tc>
        <w:tc>
          <w:tcPr>
            <w:tcW w:w="1559" w:type="dxa"/>
            <w:vAlign w:val="center"/>
          </w:tcPr>
          <w:p w14:paraId="34A8331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w:t>
            </w:r>
          </w:p>
        </w:tc>
        <w:tc>
          <w:tcPr>
            <w:tcW w:w="2465" w:type="dxa"/>
            <w:vAlign w:val="center"/>
          </w:tcPr>
          <w:p w14:paraId="33BD3FE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 pkt</w:t>
            </w:r>
          </w:p>
        </w:tc>
      </w:tr>
    </w:tbl>
    <w:p w14:paraId="1CB746DC" w14:textId="3E262E4E" w:rsidR="00EE7F1C" w:rsidRDefault="00EE7F1C" w:rsidP="00075F2E">
      <w:pPr>
        <w:pStyle w:val="Tekstpodstawowy3"/>
        <w:tabs>
          <w:tab w:val="left" w:pos="0"/>
        </w:tabs>
        <w:spacing w:after="0" w:line="276" w:lineRule="auto"/>
        <w:jc w:val="both"/>
        <w:rPr>
          <w:rFonts w:ascii="Lato" w:hAnsi="Lato"/>
          <w:sz w:val="24"/>
          <w:szCs w:val="24"/>
        </w:rPr>
      </w:pPr>
    </w:p>
    <w:p w14:paraId="59CB2BA5" w14:textId="62563374" w:rsidR="00EE7F1C" w:rsidRDefault="00EE7F1C" w:rsidP="00075F2E">
      <w:pPr>
        <w:pStyle w:val="Tekstpodstawowy3"/>
        <w:tabs>
          <w:tab w:val="left" w:pos="0"/>
        </w:tabs>
        <w:spacing w:after="0" w:line="276" w:lineRule="auto"/>
        <w:jc w:val="both"/>
        <w:rPr>
          <w:rFonts w:ascii="Lato" w:hAnsi="Lato"/>
          <w:sz w:val="24"/>
          <w:szCs w:val="24"/>
        </w:rPr>
      </w:pPr>
    </w:p>
    <w:p w14:paraId="2000D32B" w14:textId="5AB1CCEB" w:rsidR="00EE7F1C" w:rsidRDefault="00EE7F1C" w:rsidP="00075F2E">
      <w:pPr>
        <w:pStyle w:val="Tekstpodstawowy3"/>
        <w:tabs>
          <w:tab w:val="left" w:pos="0"/>
        </w:tabs>
        <w:spacing w:after="0" w:line="276" w:lineRule="auto"/>
        <w:jc w:val="both"/>
        <w:rPr>
          <w:rFonts w:ascii="Lato" w:hAnsi="Lato"/>
          <w:sz w:val="24"/>
          <w:szCs w:val="24"/>
        </w:rPr>
      </w:pPr>
    </w:p>
    <w:p w14:paraId="720F4B54" w14:textId="77777777" w:rsidR="00EE7F1C" w:rsidRPr="00A855B0" w:rsidRDefault="00EE7F1C" w:rsidP="00075F2E">
      <w:pPr>
        <w:pStyle w:val="Tekstpodstawowy3"/>
        <w:tabs>
          <w:tab w:val="left" w:pos="0"/>
        </w:tabs>
        <w:spacing w:after="0" w:line="276" w:lineRule="auto"/>
        <w:jc w:val="both"/>
        <w:rPr>
          <w:rFonts w:ascii="Lato" w:hAnsi="Lato"/>
          <w:sz w:val="24"/>
          <w:szCs w:val="24"/>
        </w:rPr>
      </w:pPr>
    </w:p>
    <w:p w14:paraId="799D01CA" w14:textId="77777777" w:rsidR="00A5544E" w:rsidRPr="00A855B0" w:rsidRDefault="00A5544E" w:rsidP="00075F2E">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lastRenderedPageBreak/>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A855B0" w14:paraId="42BCB202" w14:textId="77777777" w:rsidTr="009D36D3">
        <w:trPr>
          <w:trHeight w:val="446"/>
        </w:trPr>
        <w:tc>
          <w:tcPr>
            <w:tcW w:w="851" w:type="dxa"/>
            <w:vAlign w:val="center"/>
          </w:tcPr>
          <w:p w14:paraId="175A8D02"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07E04B7D"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A855B0" w:rsidRPr="00A855B0" w14:paraId="16FE0404" w14:textId="77777777" w:rsidTr="009D36D3">
        <w:tc>
          <w:tcPr>
            <w:tcW w:w="851" w:type="dxa"/>
            <w:vAlign w:val="center"/>
          </w:tcPr>
          <w:p w14:paraId="5C05C806"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8418" w:type="dxa"/>
          </w:tcPr>
          <w:p w14:paraId="64D76B17" w14:textId="77777777" w:rsidR="00A5544E" w:rsidRPr="00A855B0" w:rsidRDefault="00A5544E" w:rsidP="00075F2E">
            <w:pPr>
              <w:pStyle w:val="Tekstpodstawowy3"/>
              <w:tabs>
                <w:tab w:val="left" w:pos="6521"/>
              </w:tabs>
              <w:spacing w:after="0" w:line="276" w:lineRule="auto"/>
              <w:ind w:firstLine="1575"/>
              <w:jc w:val="both"/>
              <w:rPr>
                <w:rFonts w:ascii="Lato" w:hAnsi="Lato"/>
                <w:sz w:val="24"/>
                <w:szCs w:val="24"/>
              </w:rPr>
            </w:pPr>
            <w:r w:rsidRPr="00A855B0">
              <w:rPr>
                <w:rFonts w:ascii="Lato" w:hAnsi="Lato"/>
                <w:sz w:val="24"/>
                <w:szCs w:val="24"/>
              </w:rPr>
              <w:t>Cena oferty najtańszej</w:t>
            </w:r>
          </w:p>
          <w:p w14:paraId="37343430" w14:textId="1B5CC57E"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   =       -----------------------------------------   x</w:t>
            </w:r>
            <w:r w:rsidR="00033D26" w:rsidRPr="00A855B0">
              <w:rPr>
                <w:rFonts w:ascii="Lato" w:hAnsi="Lato"/>
                <w:sz w:val="24"/>
                <w:szCs w:val="24"/>
              </w:rPr>
              <w:t xml:space="preserve"> 60</w:t>
            </w:r>
          </w:p>
          <w:p w14:paraId="68C2DF51" w14:textId="77777777" w:rsidR="00A5544E" w:rsidRPr="00A855B0" w:rsidRDefault="00A5544E" w:rsidP="00075F2E">
            <w:pPr>
              <w:pStyle w:val="Tekstpodstawowy3"/>
              <w:tabs>
                <w:tab w:val="left" w:pos="6521"/>
              </w:tabs>
              <w:spacing w:after="0" w:line="276" w:lineRule="auto"/>
              <w:ind w:left="1575"/>
              <w:jc w:val="both"/>
              <w:rPr>
                <w:rFonts w:ascii="Lato" w:hAnsi="Lato"/>
                <w:sz w:val="24"/>
                <w:szCs w:val="24"/>
              </w:rPr>
            </w:pPr>
            <w:r w:rsidRPr="00A855B0">
              <w:rPr>
                <w:rFonts w:ascii="Lato" w:hAnsi="Lato"/>
                <w:sz w:val="24"/>
                <w:szCs w:val="24"/>
              </w:rPr>
              <w:t>Cena oferty badanej</w:t>
            </w:r>
          </w:p>
        </w:tc>
      </w:tr>
      <w:tr w:rsidR="00A855B0" w:rsidRPr="00A855B0" w14:paraId="5F2F5639" w14:textId="77777777" w:rsidTr="009D36D3">
        <w:trPr>
          <w:trHeight w:val="699"/>
        </w:trPr>
        <w:tc>
          <w:tcPr>
            <w:tcW w:w="851" w:type="dxa"/>
            <w:vAlign w:val="center"/>
          </w:tcPr>
          <w:p w14:paraId="0B902557" w14:textId="47E1EC93" w:rsidR="000471BE" w:rsidRPr="00A855B0" w:rsidRDefault="005609D5"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8418" w:type="dxa"/>
          </w:tcPr>
          <w:p w14:paraId="7FFA280F" w14:textId="5493CBA1" w:rsidR="000471BE" w:rsidRPr="00145E2B" w:rsidRDefault="000471BE" w:rsidP="00075F2E">
            <w:pPr>
              <w:pStyle w:val="Tekstpodstawowy3"/>
              <w:tabs>
                <w:tab w:val="left" w:pos="6521"/>
              </w:tabs>
              <w:spacing w:after="0" w:line="276" w:lineRule="auto"/>
              <w:jc w:val="both"/>
              <w:rPr>
                <w:rFonts w:ascii="Lato" w:hAnsi="Lato"/>
                <w:sz w:val="24"/>
                <w:szCs w:val="24"/>
              </w:rPr>
            </w:pPr>
            <w:r w:rsidRPr="00145E2B">
              <w:rPr>
                <w:rFonts w:ascii="Lato" w:hAnsi="Lato"/>
                <w:sz w:val="24"/>
                <w:szCs w:val="24"/>
              </w:rPr>
              <w:t>W kryterium termin wykonania robót najwyższą liczbę punktów (</w:t>
            </w:r>
            <w:r w:rsidR="00033D26" w:rsidRPr="00145E2B">
              <w:rPr>
                <w:rFonts w:ascii="Lato" w:hAnsi="Lato"/>
                <w:sz w:val="24"/>
                <w:szCs w:val="24"/>
              </w:rPr>
              <w:t>3</w:t>
            </w:r>
            <w:r w:rsidR="00147243" w:rsidRPr="00145E2B">
              <w:rPr>
                <w:rFonts w:ascii="Lato" w:hAnsi="Lato"/>
                <w:sz w:val="24"/>
                <w:szCs w:val="24"/>
              </w:rPr>
              <w:t>0</w:t>
            </w:r>
            <w:r w:rsidRPr="00145E2B">
              <w:rPr>
                <w:rFonts w:ascii="Lato" w:hAnsi="Lato"/>
                <w:sz w:val="24"/>
                <w:szCs w:val="24"/>
              </w:rPr>
              <w:t xml:space="preserve">) otrzyma oferta z najkrótszym terminem wykonania prac, z tym że ostateczny termin wykonania prac to </w:t>
            </w:r>
            <w:r w:rsidR="00850C16">
              <w:rPr>
                <w:rFonts w:ascii="Lato" w:hAnsi="Lato"/>
                <w:sz w:val="24"/>
                <w:szCs w:val="24"/>
              </w:rPr>
              <w:t>15.07</w:t>
            </w:r>
            <w:r w:rsidR="00145E2B" w:rsidRPr="00145E2B">
              <w:rPr>
                <w:rFonts w:ascii="Lato" w:hAnsi="Lato"/>
                <w:sz w:val="24"/>
                <w:szCs w:val="24"/>
              </w:rPr>
              <w:t>.2022</w:t>
            </w:r>
            <w:r w:rsidRPr="00145E2B">
              <w:rPr>
                <w:rFonts w:ascii="Lato" w:hAnsi="Lato"/>
                <w:sz w:val="24"/>
                <w:szCs w:val="24"/>
              </w:rPr>
              <w:t xml:space="preserve">, a minimalny </w:t>
            </w:r>
            <w:r w:rsidR="00546353" w:rsidRPr="00145E2B">
              <w:rPr>
                <w:rFonts w:ascii="Lato" w:hAnsi="Lato"/>
                <w:sz w:val="24"/>
                <w:szCs w:val="24"/>
              </w:rPr>
              <w:t xml:space="preserve">termin wykonania prac </w:t>
            </w:r>
            <w:r w:rsidRPr="00145E2B">
              <w:rPr>
                <w:rFonts w:ascii="Lato" w:hAnsi="Lato"/>
                <w:sz w:val="24"/>
                <w:szCs w:val="24"/>
              </w:rPr>
              <w:t xml:space="preserve">podlegający ocenie </w:t>
            </w:r>
            <w:r w:rsidR="00546353" w:rsidRPr="00145E2B">
              <w:rPr>
                <w:rFonts w:ascii="Lato" w:hAnsi="Lato"/>
                <w:sz w:val="24"/>
                <w:szCs w:val="24"/>
              </w:rPr>
              <w:t xml:space="preserve">to </w:t>
            </w:r>
            <w:r w:rsidR="00850C16">
              <w:rPr>
                <w:rFonts w:ascii="Lato" w:hAnsi="Lato"/>
                <w:sz w:val="24"/>
                <w:szCs w:val="24"/>
              </w:rPr>
              <w:t>15.06</w:t>
            </w:r>
            <w:r w:rsidR="00145E2B" w:rsidRPr="00145E2B">
              <w:rPr>
                <w:rFonts w:ascii="Lato" w:hAnsi="Lato"/>
                <w:sz w:val="24"/>
                <w:szCs w:val="24"/>
              </w:rPr>
              <w:t>.2022</w:t>
            </w:r>
            <w:r w:rsidR="00DF3953" w:rsidRPr="00145E2B">
              <w:rPr>
                <w:rFonts w:ascii="Lato" w:hAnsi="Lato"/>
                <w:sz w:val="24"/>
                <w:szCs w:val="24"/>
              </w:rPr>
              <w:t xml:space="preserve"> </w:t>
            </w:r>
            <w:r w:rsidR="00952DB0" w:rsidRPr="00145E2B">
              <w:rPr>
                <w:rFonts w:ascii="Lato" w:hAnsi="Lato"/>
                <w:sz w:val="24"/>
                <w:szCs w:val="24"/>
              </w:rPr>
              <w:t>r</w:t>
            </w:r>
            <w:r w:rsidRPr="00145E2B">
              <w:rPr>
                <w:rFonts w:ascii="Lato" w:hAnsi="Lato"/>
                <w:sz w:val="24"/>
                <w:szCs w:val="24"/>
              </w:rPr>
              <w:t xml:space="preserve">. Oferty o </w:t>
            </w:r>
            <w:r w:rsidR="00546353" w:rsidRPr="00145E2B">
              <w:rPr>
                <w:rFonts w:ascii="Lato" w:hAnsi="Lato"/>
                <w:sz w:val="24"/>
                <w:szCs w:val="24"/>
              </w:rPr>
              <w:t xml:space="preserve">dłuższym terminie wykonania prac zostaną </w:t>
            </w:r>
            <w:r w:rsidRPr="00145E2B">
              <w:rPr>
                <w:rFonts w:ascii="Lato" w:hAnsi="Lato"/>
                <w:sz w:val="24"/>
                <w:szCs w:val="24"/>
              </w:rPr>
              <w:t>odrzucone. W zakresie tego kryterium Zamawiający przyzna:</w:t>
            </w:r>
          </w:p>
          <w:p w14:paraId="3ADFBEBC" w14:textId="74C9A8F4" w:rsidR="000471BE" w:rsidRPr="00145E2B" w:rsidRDefault="000471BE" w:rsidP="00075F2E">
            <w:pPr>
              <w:pStyle w:val="Tekstpodstawowy"/>
              <w:spacing w:line="276" w:lineRule="auto"/>
              <w:ind w:left="0"/>
              <w:jc w:val="both"/>
              <w:rPr>
                <w:rFonts w:ascii="Lato" w:hAnsi="Lato"/>
                <w:sz w:val="24"/>
                <w:szCs w:val="24"/>
              </w:rPr>
            </w:pPr>
            <w:r w:rsidRPr="00145E2B">
              <w:rPr>
                <w:rFonts w:ascii="Lato" w:hAnsi="Lato"/>
                <w:sz w:val="24"/>
                <w:szCs w:val="24"/>
              </w:rPr>
              <w:t xml:space="preserve">0 punktów – dla </w:t>
            </w:r>
            <w:r w:rsidR="00546353" w:rsidRPr="00145E2B">
              <w:rPr>
                <w:rFonts w:ascii="Lato" w:hAnsi="Lato"/>
                <w:sz w:val="24"/>
                <w:szCs w:val="24"/>
              </w:rPr>
              <w:t xml:space="preserve">terminu wykonania prac </w:t>
            </w:r>
            <w:bookmarkStart w:id="11" w:name="_Hlk32214766"/>
            <w:r w:rsidR="00546353" w:rsidRPr="00145E2B">
              <w:rPr>
                <w:rFonts w:ascii="Lato" w:hAnsi="Lato"/>
                <w:sz w:val="24"/>
                <w:szCs w:val="24"/>
              </w:rPr>
              <w:t xml:space="preserve">do </w:t>
            </w:r>
            <w:bookmarkStart w:id="12" w:name="_Hlk40362635"/>
            <w:bookmarkStart w:id="13" w:name="_Hlk51581916"/>
            <w:r w:rsidR="00850C16">
              <w:rPr>
                <w:rFonts w:ascii="Lato" w:hAnsi="Lato"/>
                <w:sz w:val="24"/>
                <w:szCs w:val="24"/>
              </w:rPr>
              <w:t>15.07</w:t>
            </w:r>
            <w:r w:rsidR="00145E2B" w:rsidRPr="00145E2B">
              <w:rPr>
                <w:rFonts w:ascii="Lato" w:hAnsi="Lato"/>
                <w:sz w:val="24"/>
                <w:szCs w:val="24"/>
              </w:rPr>
              <w:t>.2022</w:t>
            </w:r>
            <w:r w:rsidR="00DF3953" w:rsidRPr="00145E2B">
              <w:rPr>
                <w:rFonts w:ascii="Lato" w:hAnsi="Lato"/>
                <w:sz w:val="24"/>
                <w:szCs w:val="24"/>
              </w:rPr>
              <w:t xml:space="preserve"> </w:t>
            </w:r>
            <w:r w:rsidR="00546353" w:rsidRPr="00145E2B">
              <w:rPr>
                <w:rFonts w:ascii="Lato" w:hAnsi="Lato"/>
                <w:sz w:val="24"/>
                <w:szCs w:val="24"/>
              </w:rPr>
              <w:t>r</w:t>
            </w:r>
            <w:bookmarkEnd w:id="12"/>
            <w:r w:rsidR="00546353" w:rsidRPr="00145E2B">
              <w:rPr>
                <w:rFonts w:ascii="Lato" w:hAnsi="Lato"/>
                <w:sz w:val="24"/>
                <w:szCs w:val="24"/>
              </w:rPr>
              <w:t>.</w:t>
            </w:r>
            <w:bookmarkEnd w:id="11"/>
            <w:bookmarkEnd w:id="13"/>
          </w:p>
          <w:p w14:paraId="34A512BB" w14:textId="39ED6370" w:rsidR="000471BE" w:rsidRPr="00145E2B" w:rsidRDefault="003F32B8" w:rsidP="00075F2E">
            <w:pPr>
              <w:pStyle w:val="Tekstpodstawowy"/>
              <w:spacing w:line="276" w:lineRule="auto"/>
              <w:ind w:left="0"/>
              <w:jc w:val="both"/>
              <w:rPr>
                <w:rFonts w:ascii="Lato" w:hAnsi="Lato"/>
                <w:sz w:val="24"/>
                <w:szCs w:val="24"/>
              </w:rPr>
            </w:pPr>
            <w:r w:rsidRPr="00145E2B">
              <w:rPr>
                <w:rFonts w:ascii="Lato" w:hAnsi="Lato"/>
                <w:sz w:val="24"/>
                <w:szCs w:val="24"/>
              </w:rPr>
              <w:t>15</w:t>
            </w:r>
            <w:r w:rsidR="000471BE" w:rsidRPr="00145E2B">
              <w:rPr>
                <w:rFonts w:ascii="Lato" w:hAnsi="Lato"/>
                <w:sz w:val="24"/>
                <w:szCs w:val="24"/>
              </w:rPr>
              <w:t xml:space="preserve"> punktów – dla </w:t>
            </w:r>
            <w:r w:rsidR="00546353" w:rsidRPr="00145E2B">
              <w:rPr>
                <w:rFonts w:ascii="Lato" w:hAnsi="Lato"/>
                <w:sz w:val="24"/>
                <w:szCs w:val="24"/>
              </w:rPr>
              <w:t xml:space="preserve">terminu wykonania prac do </w:t>
            </w:r>
            <w:bookmarkStart w:id="14" w:name="_Hlk32214790"/>
            <w:bookmarkStart w:id="15" w:name="_Hlk51581933"/>
            <w:r w:rsidR="00850C16">
              <w:rPr>
                <w:rFonts w:ascii="Lato" w:hAnsi="Lato"/>
                <w:sz w:val="24"/>
                <w:szCs w:val="24"/>
              </w:rPr>
              <w:t>30</w:t>
            </w:r>
            <w:r w:rsidR="00145E2B" w:rsidRPr="00145E2B">
              <w:rPr>
                <w:rFonts w:ascii="Lato" w:hAnsi="Lato"/>
                <w:sz w:val="24"/>
                <w:szCs w:val="24"/>
              </w:rPr>
              <w:t xml:space="preserve">.06.2022 </w:t>
            </w:r>
            <w:r w:rsidR="00957F3A" w:rsidRPr="00145E2B">
              <w:rPr>
                <w:rFonts w:ascii="Lato" w:hAnsi="Lato"/>
                <w:sz w:val="24"/>
                <w:szCs w:val="24"/>
              </w:rPr>
              <w:t>r</w:t>
            </w:r>
            <w:r w:rsidR="00546353" w:rsidRPr="00145E2B">
              <w:rPr>
                <w:rFonts w:ascii="Lato" w:hAnsi="Lato"/>
                <w:sz w:val="24"/>
                <w:szCs w:val="24"/>
              </w:rPr>
              <w:t>.</w:t>
            </w:r>
            <w:bookmarkEnd w:id="14"/>
          </w:p>
          <w:p w14:paraId="33F528EA" w14:textId="5E58C25B" w:rsidR="000471BE" w:rsidRPr="00145E2B" w:rsidRDefault="003F32B8" w:rsidP="00957F3A">
            <w:pPr>
              <w:pStyle w:val="Tekstpodstawowy"/>
              <w:spacing w:line="276" w:lineRule="auto"/>
              <w:ind w:left="0"/>
              <w:jc w:val="both"/>
              <w:rPr>
                <w:rFonts w:ascii="Lato" w:hAnsi="Lato"/>
                <w:sz w:val="24"/>
                <w:szCs w:val="24"/>
              </w:rPr>
            </w:pPr>
            <w:r w:rsidRPr="00145E2B">
              <w:rPr>
                <w:rFonts w:ascii="Lato" w:hAnsi="Lato"/>
                <w:sz w:val="24"/>
                <w:szCs w:val="24"/>
              </w:rPr>
              <w:t xml:space="preserve">30 punktów – dla terminu wykonania prac do </w:t>
            </w:r>
            <w:r w:rsidR="00850C16">
              <w:rPr>
                <w:rFonts w:ascii="Lato" w:hAnsi="Lato"/>
                <w:sz w:val="24"/>
                <w:szCs w:val="24"/>
              </w:rPr>
              <w:t>15.06</w:t>
            </w:r>
            <w:r w:rsidR="00145E2B" w:rsidRPr="00145E2B">
              <w:rPr>
                <w:rFonts w:ascii="Lato" w:hAnsi="Lato"/>
                <w:sz w:val="24"/>
                <w:szCs w:val="24"/>
              </w:rPr>
              <w:t>.2022</w:t>
            </w:r>
            <w:r w:rsidR="00957F3A" w:rsidRPr="00145E2B">
              <w:rPr>
                <w:rFonts w:ascii="Lato" w:hAnsi="Lato"/>
                <w:sz w:val="24"/>
                <w:szCs w:val="24"/>
              </w:rPr>
              <w:t xml:space="preserve"> r</w:t>
            </w:r>
            <w:r w:rsidRPr="00145E2B">
              <w:rPr>
                <w:rFonts w:ascii="Lato" w:hAnsi="Lato"/>
                <w:sz w:val="24"/>
                <w:szCs w:val="24"/>
              </w:rPr>
              <w:t>.</w:t>
            </w:r>
            <w:bookmarkEnd w:id="15"/>
          </w:p>
        </w:tc>
      </w:tr>
      <w:tr w:rsidR="00A855B0" w:rsidRPr="00A855B0" w14:paraId="565E0B13" w14:textId="77777777" w:rsidTr="009D36D3">
        <w:trPr>
          <w:trHeight w:val="699"/>
        </w:trPr>
        <w:tc>
          <w:tcPr>
            <w:tcW w:w="851" w:type="dxa"/>
            <w:vAlign w:val="center"/>
          </w:tcPr>
          <w:p w14:paraId="5C0EC089" w14:textId="70DBC2BF"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8418" w:type="dxa"/>
          </w:tcPr>
          <w:p w14:paraId="29981FC2" w14:textId="6AED91C5" w:rsidR="006D677A" w:rsidRPr="00145E2B" w:rsidRDefault="006D677A" w:rsidP="00075F2E">
            <w:pPr>
              <w:pStyle w:val="Tekstpodstawowy3"/>
              <w:tabs>
                <w:tab w:val="left" w:pos="6521"/>
              </w:tabs>
              <w:spacing w:after="0" w:line="276" w:lineRule="auto"/>
              <w:jc w:val="both"/>
              <w:rPr>
                <w:rFonts w:ascii="Lato" w:hAnsi="Lato"/>
                <w:sz w:val="24"/>
                <w:szCs w:val="24"/>
              </w:rPr>
            </w:pPr>
            <w:r w:rsidRPr="00145E2B">
              <w:rPr>
                <w:rFonts w:ascii="Lato" w:hAnsi="Lato"/>
                <w:sz w:val="24"/>
                <w:szCs w:val="24"/>
              </w:rPr>
              <w:t>W kryterium długość okresu gwarancji/rękojmi najwyższą liczbę punktów (</w:t>
            </w:r>
            <w:r w:rsidR="00147243" w:rsidRPr="00145E2B">
              <w:rPr>
                <w:rFonts w:ascii="Lato" w:hAnsi="Lato"/>
                <w:sz w:val="24"/>
                <w:szCs w:val="24"/>
              </w:rPr>
              <w:t>10</w:t>
            </w:r>
            <w:r w:rsidRPr="00145E2B">
              <w:rPr>
                <w:rFonts w:ascii="Lato" w:hAnsi="Lato"/>
                <w:sz w:val="24"/>
                <w:szCs w:val="24"/>
              </w:rPr>
              <w:t xml:space="preserve">) otrzyma oferta z najdłuższym ocenianym okresem, z tym że określony on jest na </w:t>
            </w:r>
            <w:r w:rsidR="00145E2B" w:rsidRPr="00145E2B">
              <w:rPr>
                <w:rFonts w:ascii="Lato" w:hAnsi="Lato"/>
                <w:sz w:val="24"/>
                <w:szCs w:val="24"/>
              </w:rPr>
              <w:t>5</w:t>
            </w:r>
            <w:r w:rsidRPr="00145E2B">
              <w:rPr>
                <w:rFonts w:ascii="Lato" w:hAnsi="Lato"/>
                <w:sz w:val="24"/>
                <w:szCs w:val="24"/>
              </w:rPr>
              <w:t xml:space="preserve"> lat – </w:t>
            </w:r>
            <w:r w:rsidR="00145E2B" w:rsidRPr="00145E2B">
              <w:rPr>
                <w:rFonts w:ascii="Lato" w:hAnsi="Lato"/>
                <w:sz w:val="24"/>
                <w:szCs w:val="24"/>
              </w:rPr>
              <w:t>60</w:t>
            </w:r>
            <w:r w:rsidRPr="00145E2B">
              <w:rPr>
                <w:rFonts w:ascii="Lato" w:hAnsi="Lato"/>
                <w:sz w:val="24"/>
                <w:szCs w:val="24"/>
              </w:rPr>
              <w:t xml:space="preserve"> miesięcy, a minimalny okres gwarancji/rękojmi to </w:t>
            </w:r>
            <w:r w:rsidR="00145E2B" w:rsidRPr="00145E2B">
              <w:rPr>
                <w:rFonts w:ascii="Lato" w:hAnsi="Lato"/>
                <w:sz w:val="24"/>
                <w:szCs w:val="24"/>
              </w:rPr>
              <w:t>3</w:t>
            </w:r>
            <w:r w:rsidRPr="00145E2B">
              <w:rPr>
                <w:rFonts w:ascii="Lato" w:hAnsi="Lato"/>
                <w:sz w:val="24"/>
                <w:szCs w:val="24"/>
              </w:rPr>
              <w:t xml:space="preserve"> lata – </w:t>
            </w:r>
            <w:r w:rsidR="00145E2B" w:rsidRPr="00145E2B">
              <w:rPr>
                <w:rFonts w:ascii="Lato" w:hAnsi="Lato"/>
                <w:sz w:val="24"/>
                <w:szCs w:val="24"/>
              </w:rPr>
              <w:t>36</w:t>
            </w:r>
            <w:r w:rsidRPr="00145E2B">
              <w:rPr>
                <w:rFonts w:ascii="Lato" w:hAnsi="Lato"/>
                <w:sz w:val="24"/>
                <w:szCs w:val="24"/>
              </w:rPr>
              <w:t xml:space="preserve"> miesięcy. W zakresie tego kryterium Zamawiający przyzna:</w:t>
            </w:r>
          </w:p>
          <w:p w14:paraId="4C072DF7" w14:textId="12E83E74" w:rsidR="006D677A" w:rsidRPr="00145E2B" w:rsidRDefault="006D677A" w:rsidP="00075F2E">
            <w:pPr>
              <w:pStyle w:val="Tekstpodstawowy"/>
              <w:spacing w:line="276" w:lineRule="auto"/>
              <w:ind w:left="0"/>
              <w:jc w:val="both"/>
              <w:rPr>
                <w:rFonts w:ascii="Lato" w:hAnsi="Lato"/>
                <w:sz w:val="24"/>
                <w:szCs w:val="24"/>
              </w:rPr>
            </w:pPr>
            <w:r w:rsidRPr="00145E2B">
              <w:rPr>
                <w:rFonts w:ascii="Lato" w:hAnsi="Lato"/>
                <w:sz w:val="24"/>
                <w:szCs w:val="24"/>
              </w:rPr>
              <w:t xml:space="preserve">0 punktów – dla </w:t>
            </w:r>
            <w:r w:rsidR="00145E2B" w:rsidRPr="00145E2B">
              <w:rPr>
                <w:rFonts w:ascii="Lato" w:hAnsi="Lato"/>
                <w:sz w:val="24"/>
                <w:szCs w:val="24"/>
              </w:rPr>
              <w:t>36</w:t>
            </w:r>
            <w:r w:rsidRPr="00145E2B">
              <w:rPr>
                <w:rFonts w:ascii="Lato" w:hAnsi="Lato"/>
                <w:sz w:val="24"/>
                <w:szCs w:val="24"/>
              </w:rPr>
              <w:t xml:space="preserve"> miesięcznego okresu gwarancji/rękojmi.</w:t>
            </w:r>
          </w:p>
          <w:p w14:paraId="4645833B" w14:textId="54B819C6" w:rsidR="006D677A" w:rsidRPr="00145E2B" w:rsidRDefault="00147243" w:rsidP="00075F2E">
            <w:pPr>
              <w:pStyle w:val="Tekstpodstawowy"/>
              <w:spacing w:line="276" w:lineRule="auto"/>
              <w:ind w:left="0"/>
              <w:jc w:val="both"/>
              <w:rPr>
                <w:rFonts w:ascii="Lato" w:hAnsi="Lato"/>
                <w:sz w:val="24"/>
                <w:szCs w:val="24"/>
              </w:rPr>
            </w:pPr>
            <w:r w:rsidRPr="00145E2B">
              <w:rPr>
                <w:rFonts w:ascii="Lato" w:hAnsi="Lato"/>
                <w:sz w:val="24"/>
                <w:szCs w:val="24"/>
              </w:rPr>
              <w:t>5</w:t>
            </w:r>
            <w:r w:rsidR="006D677A" w:rsidRPr="00145E2B">
              <w:rPr>
                <w:rFonts w:ascii="Lato" w:hAnsi="Lato"/>
                <w:sz w:val="24"/>
                <w:szCs w:val="24"/>
              </w:rPr>
              <w:t xml:space="preserve"> punktów – dla </w:t>
            </w:r>
            <w:r w:rsidR="00145E2B" w:rsidRPr="00145E2B">
              <w:rPr>
                <w:rFonts w:ascii="Lato" w:hAnsi="Lato"/>
                <w:sz w:val="24"/>
                <w:szCs w:val="24"/>
              </w:rPr>
              <w:t>48</w:t>
            </w:r>
            <w:r w:rsidR="006D677A" w:rsidRPr="00145E2B">
              <w:rPr>
                <w:rFonts w:ascii="Lato" w:hAnsi="Lato"/>
                <w:sz w:val="24"/>
                <w:szCs w:val="24"/>
              </w:rPr>
              <w:t xml:space="preserve"> miesięcznego okresu gwarancji/rękojmi.</w:t>
            </w:r>
          </w:p>
          <w:p w14:paraId="3CFD2415" w14:textId="4DFC669D" w:rsidR="005D1B94" w:rsidRPr="00145E2B" w:rsidRDefault="006D677A" w:rsidP="00075F2E">
            <w:pPr>
              <w:pStyle w:val="Tekstpodstawowy"/>
              <w:spacing w:line="276" w:lineRule="auto"/>
              <w:ind w:left="0"/>
              <w:jc w:val="both"/>
              <w:rPr>
                <w:rFonts w:ascii="Lato" w:hAnsi="Lato"/>
                <w:sz w:val="24"/>
                <w:szCs w:val="24"/>
              </w:rPr>
            </w:pPr>
            <w:r w:rsidRPr="00145E2B">
              <w:rPr>
                <w:rFonts w:ascii="Lato" w:hAnsi="Lato"/>
                <w:sz w:val="24"/>
                <w:szCs w:val="24"/>
              </w:rPr>
              <w:t>1</w:t>
            </w:r>
            <w:r w:rsidR="00147243" w:rsidRPr="00145E2B">
              <w:rPr>
                <w:rFonts w:ascii="Lato" w:hAnsi="Lato"/>
                <w:sz w:val="24"/>
                <w:szCs w:val="24"/>
              </w:rPr>
              <w:t>0</w:t>
            </w:r>
            <w:r w:rsidRPr="00145E2B">
              <w:rPr>
                <w:rFonts w:ascii="Lato" w:hAnsi="Lato"/>
                <w:sz w:val="24"/>
                <w:szCs w:val="24"/>
              </w:rPr>
              <w:t xml:space="preserve"> punktów – dla </w:t>
            </w:r>
            <w:r w:rsidR="00145E2B" w:rsidRPr="00145E2B">
              <w:rPr>
                <w:rFonts w:ascii="Lato" w:hAnsi="Lato"/>
                <w:sz w:val="24"/>
                <w:szCs w:val="24"/>
              </w:rPr>
              <w:t>60</w:t>
            </w:r>
            <w:r w:rsidRPr="00145E2B">
              <w:rPr>
                <w:rFonts w:ascii="Lato" w:hAnsi="Lato"/>
                <w:sz w:val="24"/>
                <w:szCs w:val="24"/>
              </w:rPr>
              <w:t xml:space="preserve"> miesięcznego okresu gwarancji/rękojmi.</w:t>
            </w:r>
          </w:p>
        </w:tc>
      </w:tr>
    </w:tbl>
    <w:p w14:paraId="0D185312" w14:textId="761C52D4" w:rsidR="005344AC" w:rsidRPr="00A855B0" w:rsidRDefault="00A5544E" w:rsidP="00075F2E">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t>Za najkorzystniejszą ofertę zostanie uznana oferta, która uzyska naj</w:t>
      </w:r>
      <w:r w:rsidR="00546353" w:rsidRPr="00A855B0">
        <w:rPr>
          <w:rFonts w:ascii="Lato" w:hAnsi="Lato"/>
          <w:sz w:val="24"/>
          <w:szCs w:val="24"/>
        </w:rPr>
        <w:t>większą</w:t>
      </w:r>
      <w:r w:rsidRPr="00A855B0">
        <w:rPr>
          <w:rFonts w:ascii="Lato" w:hAnsi="Lato"/>
          <w:sz w:val="24"/>
          <w:szCs w:val="24"/>
        </w:rPr>
        <w:t xml:space="preserve"> liczbę punktów stanowiących sumę punktów przyznanych w ramach każdego z podanych kryteriów oceny ofert.</w:t>
      </w:r>
    </w:p>
    <w:p w14:paraId="37A27B70" w14:textId="77777777" w:rsidR="006679F1" w:rsidRPr="00A855B0" w:rsidRDefault="006679F1" w:rsidP="00075F2E">
      <w:pPr>
        <w:pStyle w:val="Tekstpodstawowy3"/>
        <w:tabs>
          <w:tab w:val="left" w:pos="0"/>
        </w:tabs>
        <w:spacing w:after="0" w:line="276" w:lineRule="auto"/>
        <w:jc w:val="both"/>
        <w:rPr>
          <w:rFonts w:ascii="Lato" w:hAnsi="Lato"/>
          <w:sz w:val="24"/>
          <w:szCs w:val="24"/>
        </w:rPr>
      </w:pPr>
    </w:p>
    <w:p w14:paraId="3399B39A" w14:textId="77777777" w:rsidR="00777313" w:rsidRPr="00A855B0" w:rsidRDefault="00E63E06" w:rsidP="00075F2E">
      <w:pPr>
        <w:pStyle w:val="Nagwek1"/>
        <w:spacing w:before="0" w:line="276" w:lineRule="auto"/>
        <w:ind w:right="0"/>
        <w:jc w:val="both"/>
        <w:rPr>
          <w:rFonts w:ascii="Lato" w:hAnsi="Lato"/>
          <w:sz w:val="24"/>
          <w:szCs w:val="24"/>
        </w:rPr>
      </w:pPr>
      <w:r w:rsidRPr="00A855B0">
        <w:rPr>
          <w:rFonts w:ascii="Lato" w:hAnsi="Lato"/>
          <w:sz w:val="24"/>
          <w:szCs w:val="24"/>
        </w:rPr>
        <w:t>15. INFORMACJA O FORMALNOŚCIACH JAKIE POWINNY BYĆ DOPEŁNIONE PO WYBORZE OFERTY W CELU ZAWARCIA UMOWY</w:t>
      </w:r>
    </w:p>
    <w:p w14:paraId="2A8BEBDF" w14:textId="77777777" w:rsidR="00777313" w:rsidRPr="00A855B0" w:rsidRDefault="00C51BCF" w:rsidP="00075F2E">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w:t>
      </w:r>
      <w:r w:rsidR="00E63E06" w:rsidRPr="00A855B0">
        <w:rPr>
          <w:rFonts w:ascii="Lato" w:hAnsi="Lato"/>
          <w:sz w:val="24"/>
          <w:szCs w:val="24"/>
        </w:rPr>
        <w:t xml:space="preserve"> </w:t>
      </w:r>
      <w:r w:rsidRPr="00A855B0">
        <w:rPr>
          <w:rFonts w:ascii="Lato" w:hAnsi="Lato"/>
          <w:sz w:val="24"/>
          <w:szCs w:val="24"/>
        </w:rPr>
        <w:t>za najkorzystniejszą zobowiązany jest dopełnić następujących formalności:</w:t>
      </w:r>
    </w:p>
    <w:p w14:paraId="54E48415" w14:textId="7777777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5DABEAB3" w14:textId="4016EB6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wnieść wymagane zabezpieczenie należyteg</w:t>
      </w:r>
      <w:r w:rsidR="000E4947" w:rsidRPr="00A855B0">
        <w:rPr>
          <w:rFonts w:ascii="Lato" w:hAnsi="Lato"/>
          <w:sz w:val="24"/>
          <w:szCs w:val="24"/>
        </w:rPr>
        <w:t xml:space="preserve">o wykonania umowy w wysokości </w:t>
      </w:r>
      <w:r w:rsidR="00541D58" w:rsidRPr="00A855B0">
        <w:rPr>
          <w:rFonts w:ascii="Lato" w:hAnsi="Lato"/>
          <w:sz w:val="24"/>
          <w:szCs w:val="24"/>
        </w:rPr>
        <w:t>5</w:t>
      </w:r>
      <w:r w:rsidRPr="00A855B0">
        <w:rPr>
          <w:rFonts w:ascii="Lato" w:hAnsi="Lato"/>
          <w:sz w:val="24"/>
          <w:szCs w:val="24"/>
        </w:rPr>
        <w:t xml:space="preserve"> % ceny ofertowej brutto;</w:t>
      </w:r>
    </w:p>
    <w:p w14:paraId="2757C366"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kopie umów o podwykonawstwo, jeżeli Wykonawca polegał na zasobach podmiotu trzeciego;</w:t>
      </w:r>
    </w:p>
    <w:p w14:paraId="432086F9" w14:textId="38467F0C" w:rsidR="00093EB1" w:rsidRPr="00A855B0" w:rsidRDefault="00C51BCF" w:rsidP="00075F2E">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0384B8DE" w14:textId="4FC9CE4D" w:rsidR="00093EB1" w:rsidRDefault="00093EB1" w:rsidP="00075F2E">
      <w:pPr>
        <w:pStyle w:val="Akapitzlist"/>
        <w:tabs>
          <w:tab w:val="left" w:pos="711"/>
        </w:tabs>
        <w:spacing w:line="276" w:lineRule="auto"/>
        <w:ind w:left="0" w:firstLine="0"/>
        <w:rPr>
          <w:rFonts w:ascii="Lato" w:hAnsi="Lato"/>
          <w:sz w:val="24"/>
          <w:szCs w:val="24"/>
        </w:rPr>
      </w:pPr>
    </w:p>
    <w:p w14:paraId="0BFC3253" w14:textId="77777777" w:rsidR="00EE7F1C" w:rsidRPr="00A855B0" w:rsidRDefault="00EE7F1C" w:rsidP="00075F2E">
      <w:pPr>
        <w:pStyle w:val="Akapitzlist"/>
        <w:tabs>
          <w:tab w:val="left" w:pos="711"/>
        </w:tabs>
        <w:spacing w:line="276" w:lineRule="auto"/>
        <w:ind w:left="0" w:firstLine="0"/>
        <w:rPr>
          <w:rFonts w:ascii="Lato" w:hAnsi="Lato"/>
          <w:sz w:val="24"/>
          <w:szCs w:val="24"/>
        </w:rPr>
      </w:pPr>
    </w:p>
    <w:p w14:paraId="2C28ED92" w14:textId="77777777" w:rsidR="00777313" w:rsidRPr="00A855B0" w:rsidRDefault="002555ED" w:rsidP="00075F2E">
      <w:pPr>
        <w:pStyle w:val="Nagwek1"/>
        <w:spacing w:before="0" w:line="276" w:lineRule="auto"/>
        <w:ind w:right="0"/>
        <w:jc w:val="both"/>
        <w:rPr>
          <w:rFonts w:ascii="Lato" w:hAnsi="Lato"/>
          <w:sz w:val="24"/>
          <w:szCs w:val="24"/>
        </w:rPr>
      </w:pPr>
      <w:r w:rsidRPr="00A855B0">
        <w:rPr>
          <w:rFonts w:ascii="Lato" w:hAnsi="Lato"/>
          <w:sz w:val="24"/>
          <w:szCs w:val="24"/>
        </w:rPr>
        <w:lastRenderedPageBreak/>
        <w:t>16. ZABEZPIECZENIE NALEŻYTEGO WYKONANIA UMOWY</w:t>
      </w:r>
    </w:p>
    <w:p w14:paraId="392EC6EB" w14:textId="03645ADB" w:rsidR="00875284"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w:t>
      </w:r>
      <w:r w:rsidR="00AC45E7" w:rsidRPr="00A855B0">
        <w:rPr>
          <w:rFonts w:ascii="Lato" w:hAnsi="Lato"/>
          <w:sz w:val="24"/>
          <w:szCs w:val="24"/>
        </w:rPr>
        <w:t> </w:t>
      </w:r>
      <w:r w:rsidRPr="00A855B0">
        <w:rPr>
          <w:rFonts w:ascii="Lato" w:hAnsi="Lato"/>
          <w:sz w:val="24"/>
          <w:szCs w:val="24"/>
        </w:rPr>
        <w:t xml:space="preserve">tytułu niewykonania lub nienależytego </w:t>
      </w:r>
      <w:r w:rsidR="000E4947" w:rsidRPr="00A855B0">
        <w:rPr>
          <w:rFonts w:ascii="Lato" w:hAnsi="Lato"/>
          <w:sz w:val="24"/>
          <w:szCs w:val="24"/>
        </w:rPr>
        <w:t>wykonania Umowy w wysokości</w:t>
      </w:r>
      <w:r w:rsidR="00875284" w:rsidRPr="00A855B0">
        <w:rPr>
          <w:rFonts w:ascii="Lato" w:hAnsi="Lato"/>
          <w:sz w:val="24"/>
          <w:szCs w:val="24"/>
        </w:rPr>
        <w:t>:</w:t>
      </w:r>
    </w:p>
    <w:p w14:paraId="424F7673" w14:textId="03E4EEB6" w:rsidR="00875284" w:rsidRPr="00A855B0" w:rsidRDefault="00695891" w:rsidP="00075F2E">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00875284" w:rsidRPr="00A855B0">
        <w:rPr>
          <w:rFonts w:ascii="Lato" w:hAnsi="Lato"/>
          <w:sz w:val="24"/>
          <w:szCs w:val="24"/>
        </w:rPr>
        <w:t xml:space="preserve"> </w:t>
      </w:r>
      <w:r w:rsidR="00FF349D" w:rsidRPr="00A855B0">
        <w:rPr>
          <w:rFonts w:ascii="Lato" w:hAnsi="Lato"/>
          <w:b/>
          <w:sz w:val="24"/>
          <w:szCs w:val="24"/>
        </w:rPr>
        <w:t>5</w:t>
      </w:r>
      <w:r w:rsidR="00875284" w:rsidRPr="00A855B0">
        <w:rPr>
          <w:rFonts w:ascii="Lato" w:hAnsi="Lato"/>
          <w:b/>
          <w:spacing w:val="-19"/>
          <w:sz w:val="24"/>
          <w:szCs w:val="24"/>
        </w:rPr>
        <w:t xml:space="preserve"> </w:t>
      </w:r>
      <w:r w:rsidR="00875284" w:rsidRPr="00A855B0">
        <w:rPr>
          <w:rFonts w:ascii="Lato" w:hAnsi="Lato"/>
          <w:b/>
          <w:sz w:val="24"/>
          <w:szCs w:val="24"/>
        </w:rPr>
        <w:t>%</w:t>
      </w:r>
      <w:r w:rsidR="00875284" w:rsidRPr="00A855B0">
        <w:rPr>
          <w:rFonts w:ascii="Lato" w:hAnsi="Lato"/>
          <w:b/>
          <w:spacing w:val="-18"/>
          <w:sz w:val="24"/>
          <w:szCs w:val="24"/>
        </w:rPr>
        <w:t xml:space="preserve"> </w:t>
      </w:r>
      <w:r w:rsidR="00875284" w:rsidRPr="00A855B0">
        <w:rPr>
          <w:rFonts w:ascii="Lato" w:hAnsi="Lato"/>
          <w:b/>
          <w:sz w:val="24"/>
          <w:szCs w:val="24"/>
        </w:rPr>
        <w:t>ceny</w:t>
      </w:r>
      <w:r w:rsidR="00875284" w:rsidRPr="00A855B0">
        <w:rPr>
          <w:rFonts w:ascii="Lato" w:hAnsi="Lato"/>
          <w:b/>
          <w:spacing w:val="-18"/>
          <w:sz w:val="24"/>
          <w:szCs w:val="24"/>
        </w:rPr>
        <w:t xml:space="preserve"> </w:t>
      </w:r>
      <w:r w:rsidR="00875284" w:rsidRPr="00A855B0">
        <w:rPr>
          <w:rFonts w:ascii="Lato" w:hAnsi="Lato"/>
          <w:b/>
          <w:sz w:val="24"/>
          <w:szCs w:val="24"/>
        </w:rPr>
        <w:t>ofertowej</w:t>
      </w:r>
      <w:r w:rsidR="00875284" w:rsidRPr="00A855B0">
        <w:rPr>
          <w:rFonts w:ascii="Lato" w:hAnsi="Lato"/>
          <w:b/>
          <w:spacing w:val="-17"/>
          <w:sz w:val="24"/>
          <w:szCs w:val="24"/>
        </w:rPr>
        <w:t xml:space="preserve"> </w:t>
      </w:r>
      <w:r w:rsidR="00875284" w:rsidRPr="00A855B0">
        <w:rPr>
          <w:rFonts w:ascii="Lato" w:hAnsi="Lato"/>
          <w:b/>
          <w:sz w:val="24"/>
          <w:szCs w:val="24"/>
        </w:rPr>
        <w:t>brutto</w:t>
      </w:r>
      <w:r w:rsidR="00875284" w:rsidRPr="00A855B0">
        <w:rPr>
          <w:rFonts w:ascii="Lato" w:hAnsi="Lato"/>
          <w:sz w:val="24"/>
          <w:szCs w:val="24"/>
        </w:rPr>
        <w:t>.</w:t>
      </w:r>
    </w:p>
    <w:p w14:paraId="682221A4" w14:textId="54304204"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w:t>
      </w:r>
      <w:r w:rsidR="009B18BC" w:rsidRPr="00A855B0">
        <w:rPr>
          <w:rFonts w:ascii="Lato" w:hAnsi="Lato"/>
          <w:sz w:val="24"/>
          <w:szCs w:val="24"/>
        </w:rPr>
        <w:t> </w:t>
      </w:r>
      <w:r w:rsidRPr="00A855B0">
        <w:rPr>
          <w:rFonts w:ascii="Lato" w:hAnsi="Lato"/>
          <w:sz w:val="24"/>
          <w:szCs w:val="24"/>
        </w:rPr>
        <w:t>kilku następujących formach:</w:t>
      </w:r>
    </w:p>
    <w:p w14:paraId="00716E3E" w14:textId="614A42B6" w:rsidR="00777313" w:rsidRPr="00A855B0" w:rsidRDefault="009B18BC"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ieniądzu</w:t>
      </w:r>
      <w:r w:rsidRPr="00A855B0">
        <w:rPr>
          <w:rFonts w:ascii="Lato" w:hAnsi="Lato"/>
          <w:sz w:val="24"/>
          <w:szCs w:val="24"/>
        </w:rPr>
        <w:t xml:space="preserve"> - należy wpłacić przelewem na rachunek bankowy Zamawiającego nr </w:t>
      </w:r>
      <w:r w:rsidRPr="00A855B0">
        <w:rPr>
          <w:rFonts w:ascii="Lato" w:hAnsi="Lato"/>
          <w:b/>
          <w:sz w:val="24"/>
          <w:szCs w:val="24"/>
        </w:rPr>
        <w:t>26</w:t>
      </w:r>
      <w:r w:rsidR="000966F7" w:rsidRPr="00A855B0">
        <w:rPr>
          <w:rFonts w:ascii="Lato" w:hAnsi="Lato"/>
          <w:b/>
          <w:sz w:val="24"/>
          <w:szCs w:val="24"/>
        </w:rPr>
        <w:t> </w:t>
      </w:r>
      <w:r w:rsidRPr="00A855B0">
        <w:rPr>
          <w:rFonts w:ascii="Lato" w:hAnsi="Lato"/>
          <w:b/>
          <w:sz w:val="24"/>
          <w:szCs w:val="24"/>
        </w:rPr>
        <w:t xml:space="preserve">1130 1105 0005 2167 9690 0001, </w:t>
      </w:r>
      <w:r w:rsidRPr="00A855B0">
        <w:rPr>
          <w:rFonts w:ascii="Lato" w:hAnsi="Lato"/>
          <w:sz w:val="24"/>
          <w:szCs w:val="24"/>
        </w:rPr>
        <w:t>w tytule przelewu wpisać: Zabezpieczenie należytego wykonania umowy nr …</w:t>
      </w:r>
      <w:r w:rsidR="000966F7" w:rsidRPr="00A855B0">
        <w:rPr>
          <w:rFonts w:ascii="Lato" w:hAnsi="Lato"/>
          <w:sz w:val="24"/>
          <w:szCs w:val="24"/>
        </w:rPr>
        <w:t>.</w:t>
      </w:r>
      <w:r w:rsidRPr="00A855B0">
        <w:rPr>
          <w:rFonts w:ascii="Lato" w:hAnsi="Lato"/>
          <w:sz w:val="24"/>
          <w:szCs w:val="24"/>
        </w:rPr>
        <w:t>../202</w:t>
      </w:r>
      <w:r w:rsidR="003E60C5">
        <w:rPr>
          <w:rFonts w:ascii="Lato" w:hAnsi="Lato"/>
          <w:sz w:val="24"/>
          <w:szCs w:val="24"/>
        </w:rPr>
        <w:t>2</w:t>
      </w:r>
      <w:r w:rsidRPr="00A855B0">
        <w:rPr>
          <w:rFonts w:ascii="Lato" w:hAnsi="Lato"/>
          <w:sz w:val="24"/>
          <w:szCs w:val="24"/>
        </w:rPr>
        <w:t>.</w:t>
      </w:r>
    </w:p>
    <w:p w14:paraId="1A9EF5F3"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F4E324F"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55ECED88"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7D61610E" w14:textId="0E985C82"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udzielanych przez podmioty, o których mowa w art. 6b ust. 5 pkt 2 ustawy z</w:t>
      </w:r>
      <w:r w:rsidR="00AC45E7" w:rsidRPr="00A855B0">
        <w:rPr>
          <w:rFonts w:ascii="Lato" w:hAnsi="Lato"/>
          <w:sz w:val="24"/>
          <w:szCs w:val="24"/>
        </w:rPr>
        <w:t> </w:t>
      </w:r>
      <w:r w:rsidRPr="00A855B0">
        <w:rPr>
          <w:rFonts w:ascii="Lato" w:hAnsi="Lato"/>
          <w:sz w:val="24"/>
          <w:szCs w:val="24"/>
        </w:rPr>
        <w:t>dnia 9 listopada 2000 r. o utworzeniu Polskiej Agencji Rozwoju Przedsiębiorczości.</w:t>
      </w:r>
    </w:p>
    <w:p w14:paraId="1BD55072" w14:textId="77777777" w:rsidR="00777313" w:rsidRPr="00A855B0" w:rsidRDefault="00C51BCF" w:rsidP="00075F2E">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w:t>
      </w:r>
      <w:r w:rsidR="002555ED" w:rsidRPr="00A855B0">
        <w:rPr>
          <w:rFonts w:ascii="Lato" w:hAnsi="Lato"/>
          <w:sz w:val="24"/>
          <w:szCs w:val="24"/>
        </w:rPr>
        <w:t> </w:t>
      </w:r>
      <w:r w:rsidRPr="00A855B0">
        <w:rPr>
          <w:rFonts w:ascii="Lato" w:hAnsi="Lato"/>
          <w:sz w:val="24"/>
          <w:szCs w:val="24"/>
        </w:rPr>
        <w:t>innych formach.</w:t>
      </w:r>
    </w:p>
    <w:p w14:paraId="617BF0B7" w14:textId="507B311B"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w:t>
      </w:r>
      <w:r w:rsidR="00AC45E7" w:rsidRPr="00A855B0">
        <w:rPr>
          <w:rFonts w:ascii="Lato" w:hAnsi="Lato"/>
          <w:sz w:val="24"/>
          <w:szCs w:val="24"/>
        </w:rPr>
        <w:t> </w:t>
      </w:r>
      <w:r w:rsidRPr="00A855B0">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zabezpieczenia na jedną lub kilka form, o których mowa w pkt 16.2 </w:t>
      </w:r>
      <w:r w:rsidR="00857ED9" w:rsidRPr="00A855B0">
        <w:rPr>
          <w:rFonts w:ascii="Lato" w:hAnsi="Lato"/>
          <w:sz w:val="24"/>
          <w:szCs w:val="24"/>
        </w:rPr>
        <w:t>SWZ</w:t>
      </w:r>
      <w:r w:rsidRPr="00A855B0">
        <w:rPr>
          <w:rFonts w:ascii="Lato" w:hAnsi="Lato"/>
          <w:sz w:val="24"/>
          <w:szCs w:val="24"/>
        </w:rPr>
        <w:t>. Zmiana formy zabezpieczenia jest dokonywana z zachowaniem ciągłości zabezpieczenia i bez zmniejszenia jego wysokości.</w:t>
      </w:r>
    </w:p>
    <w:p w14:paraId="10C5B520" w14:textId="77777777" w:rsidR="00777313"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0BC2389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Zamawiający zwraca </w:t>
      </w:r>
      <w:r w:rsidR="000D5EE6" w:rsidRPr="00A855B0">
        <w:rPr>
          <w:rFonts w:ascii="Lato" w:hAnsi="Lato"/>
          <w:sz w:val="24"/>
          <w:szCs w:val="24"/>
        </w:rPr>
        <w:t xml:space="preserve">70% </w:t>
      </w:r>
      <w:r w:rsidRPr="00A855B0">
        <w:rPr>
          <w:rFonts w:ascii="Lato" w:hAnsi="Lato"/>
          <w:sz w:val="24"/>
          <w:szCs w:val="24"/>
        </w:rPr>
        <w:t>zabezpieczeni</w:t>
      </w:r>
      <w:r w:rsidR="000D5EE6" w:rsidRPr="00A855B0">
        <w:rPr>
          <w:rFonts w:ascii="Lato" w:hAnsi="Lato"/>
          <w:sz w:val="24"/>
          <w:szCs w:val="24"/>
        </w:rPr>
        <w:t>a</w:t>
      </w:r>
      <w:r w:rsidRPr="00A855B0">
        <w:rPr>
          <w:rFonts w:ascii="Lato" w:hAnsi="Lato"/>
          <w:sz w:val="24"/>
          <w:szCs w:val="24"/>
        </w:rPr>
        <w:t xml:space="preserve"> po wykonaniu zamówienia w terminie 30 dni od daty sporządzenia protokołu odbioru końcowego;</w:t>
      </w:r>
    </w:p>
    <w:p w14:paraId="3502840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pozostawiona na zabezpieczenie roszczeń z tytułu rękojmi za wady </w:t>
      </w:r>
      <w:r w:rsidR="00B01D68" w:rsidRPr="00A855B0">
        <w:rPr>
          <w:rFonts w:ascii="Lato" w:hAnsi="Lato"/>
          <w:sz w:val="24"/>
          <w:szCs w:val="24"/>
        </w:rPr>
        <w:t xml:space="preserve">wynosi 30% </w:t>
      </w:r>
      <w:r w:rsidRPr="00A855B0">
        <w:rPr>
          <w:rFonts w:ascii="Lato" w:hAnsi="Lato"/>
          <w:sz w:val="24"/>
          <w:szCs w:val="24"/>
        </w:rPr>
        <w:t>wysokości zabezpieczenia;</w:t>
      </w:r>
    </w:p>
    <w:p w14:paraId="3C90B639" w14:textId="143B241F"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o której mowa powyżej jest zwracana na warunkach opisanych w</w:t>
      </w:r>
      <w:r w:rsidR="00EE7F1C">
        <w:rPr>
          <w:rFonts w:ascii="Lato" w:hAnsi="Lato"/>
          <w:sz w:val="24"/>
          <w:szCs w:val="24"/>
        </w:rPr>
        <w:t> </w:t>
      </w:r>
      <w:r w:rsidRPr="00A855B0">
        <w:rPr>
          <w:rFonts w:ascii="Lato" w:hAnsi="Lato"/>
          <w:sz w:val="24"/>
          <w:szCs w:val="24"/>
        </w:rPr>
        <w:t>Umowie, nie później niż w 15 dniu po upływie okresu rękojmi za wady</w:t>
      </w:r>
      <w:r w:rsidR="00E559C0" w:rsidRPr="00A855B0">
        <w:rPr>
          <w:rFonts w:ascii="Lato" w:hAnsi="Lato"/>
          <w:sz w:val="24"/>
          <w:szCs w:val="24"/>
        </w:rPr>
        <w:t>/gwarancji</w:t>
      </w:r>
      <w:r w:rsidRPr="00A855B0">
        <w:rPr>
          <w:rFonts w:ascii="Lato" w:hAnsi="Lato"/>
          <w:sz w:val="24"/>
          <w:szCs w:val="24"/>
        </w:rPr>
        <w:t>.</w:t>
      </w:r>
      <w:r w:rsidR="00575F8B" w:rsidRPr="00A855B0">
        <w:rPr>
          <w:rFonts w:ascii="Lato" w:hAnsi="Lato"/>
          <w:sz w:val="24"/>
          <w:szCs w:val="24"/>
        </w:rPr>
        <w:t xml:space="preserve"> </w:t>
      </w:r>
    </w:p>
    <w:p w14:paraId="16AB77D6" w14:textId="77777777"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4B20F906" w14:textId="16F428BF" w:rsidR="008B458A"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2FCBE44E" w14:textId="77777777" w:rsidR="00280BD5" w:rsidRPr="00A855B0" w:rsidRDefault="00280BD5" w:rsidP="00075F2E">
      <w:pPr>
        <w:pStyle w:val="Akapitzlist"/>
        <w:tabs>
          <w:tab w:val="left" w:pos="782"/>
          <w:tab w:val="left" w:pos="783"/>
        </w:tabs>
        <w:spacing w:line="276" w:lineRule="auto"/>
        <w:ind w:left="0" w:firstLine="0"/>
        <w:rPr>
          <w:rFonts w:ascii="Lato" w:hAnsi="Lato"/>
          <w:sz w:val="24"/>
          <w:szCs w:val="24"/>
        </w:rPr>
      </w:pPr>
    </w:p>
    <w:p w14:paraId="4AFE426E" w14:textId="77777777" w:rsidR="00777313" w:rsidRPr="00A855B0" w:rsidRDefault="003B027A" w:rsidP="00075F2E">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w:t>
      </w:r>
      <w:r w:rsidR="00131BD8" w:rsidRPr="00A855B0">
        <w:rPr>
          <w:rFonts w:ascii="Lato" w:hAnsi="Lato"/>
          <w:w w:val="95"/>
          <w:sz w:val="24"/>
          <w:szCs w:val="24"/>
        </w:rPr>
        <w:t> </w:t>
      </w:r>
      <w:r w:rsidRPr="00A855B0">
        <w:rPr>
          <w:rFonts w:ascii="Lato" w:hAnsi="Lato"/>
          <w:w w:val="95"/>
          <w:sz w:val="24"/>
          <w:szCs w:val="24"/>
        </w:rPr>
        <w:t>SPRAWIE ZAMÓWIENIA PUBLICZNEGO</w:t>
      </w:r>
    </w:p>
    <w:p w14:paraId="1D46A37C" w14:textId="2F9B8D65"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9FA9AF2" w14:textId="2EFC423C"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lastRenderedPageBreak/>
        <w:t>Zakres świadczenia Wykonawcy wynikający z umowy jest tożsamy z jego zobowiązaniem zawartym w ofercie.</w:t>
      </w:r>
    </w:p>
    <w:p w14:paraId="5E171A04" w14:textId="072DB13D"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74DFF11" w14:textId="0CDCA201"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75BA49A4" w14:textId="77777777" w:rsidR="00346448" w:rsidRPr="00A855B0" w:rsidRDefault="00346448" w:rsidP="00075F2E">
      <w:pPr>
        <w:pStyle w:val="Akapitzlist"/>
        <w:tabs>
          <w:tab w:val="left" w:pos="783"/>
        </w:tabs>
        <w:spacing w:line="276" w:lineRule="auto"/>
        <w:ind w:left="0" w:firstLine="0"/>
        <w:rPr>
          <w:rFonts w:ascii="Lato" w:hAnsi="Lato"/>
          <w:sz w:val="24"/>
          <w:szCs w:val="24"/>
        </w:rPr>
      </w:pPr>
    </w:p>
    <w:p w14:paraId="5EC931D4" w14:textId="6493DC78" w:rsidR="00B77B44" w:rsidRPr="00A855B0" w:rsidRDefault="003B027A" w:rsidP="00075F2E">
      <w:pPr>
        <w:pStyle w:val="Nagwek1"/>
        <w:spacing w:before="0" w:line="276" w:lineRule="auto"/>
        <w:ind w:right="0"/>
        <w:jc w:val="both"/>
        <w:rPr>
          <w:rFonts w:ascii="Lato" w:hAnsi="Lato"/>
          <w:sz w:val="24"/>
          <w:szCs w:val="24"/>
        </w:rPr>
      </w:pPr>
      <w:r w:rsidRPr="00A855B0">
        <w:rPr>
          <w:rFonts w:ascii="Lato" w:hAnsi="Lato"/>
          <w:w w:val="95"/>
          <w:sz w:val="24"/>
          <w:szCs w:val="24"/>
        </w:rPr>
        <w:t>18. POUCZENIE O ŚRODKACH OCHRONY PRAWNEJ PRZYSŁUGUJĄCYCH WYKONAWCY W</w:t>
      </w:r>
      <w:r w:rsidR="00F21CF5" w:rsidRPr="00A855B0">
        <w:rPr>
          <w:rFonts w:ascii="Lato" w:hAnsi="Lato"/>
          <w:w w:val="95"/>
          <w:sz w:val="24"/>
          <w:szCs w:val="24"/>
        </w:rPr>
        <w:t> </w:t>
      </w:r>
      <w:r w:rsidRPr="00A855B0">
        <w:rPr>
          <w:rFonts w:ascii="Lato" w:hAnsi="Lato"/>
          <w:w w:val="95"/>
          <w:sz w:val="24"/>
          <w:szCs w:val="24"/>
        </w:rPr>
        <w:t xml:space="preserve">TOKU </w:t>
      </w:r>
      <w:r w:rsidRPr="00A855B0">
        <w:rPr>
          <w:rFonts w:ascii="Lato" w:hAnsi="Lato"/>
          <w:sz w:val="24"/>
          <w:szCs w:val="24"/>
        </w:rPr>
        <w:t>POSTĘPOWANIA O ZAMÓWIENIE PUBLICZNE</w:t>
      </w:r>
    </w:p>
    <w:p w14:paraId="67897EE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0D5A1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E9CFB0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75802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60293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21A04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B3E27D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A8C2DD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EC761C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1FFE75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15BB839"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B7299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BC3594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043CC88"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040A66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E1D826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D206D6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010F26A"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4F79563" w14:textId="49D854F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sidR="00603799">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92AB42E" w14:textId="39F7BFC0"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Środki ochrony prawnej wobec ogłoszenia wszczynającego postępowanie o</w:t>
      </w:r>
      <w:r w:rsidR="000966F7" w:rsidRPr="00A855B0">
        <w:rPr>
          <w:rFonts w:ascii="Lato" w:hAnsi="Lato"/>
          <w:sz w:val="24"/>
          <w:szCs w:val="24"/>
        </w:rPr>
        <w:t> </w:t>
      </w:r>
      <w:r w:rsidRPr="00A855B0">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064F31EA" w14:textId="473DC0DF"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273A9262"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030A49ED" w14:textId="271CF6E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747EEEAE"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w:t>
      </w:r>
      <w:r w:rsidR="000966F7" w:rsidRPr="00A855B0">
        <w:rPr>
          <w:rFonts w:ascii="Lato" w:hAnsi="Lato"/>
          <w:sz w:val="24"/>
          <w:szCs w:val="24"/>
        </w:rPr>
        <w:t> </w:t>
      </w:r>
      <w:r w:rsidRPr="00A855B0">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369CDA36" w14:textId="759F6D6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W postępowaniu toczącym się wskutek wniesienia skargi stosuje się odpowiednio </w:t>
      </w:r>
      <w:r w:rsidRPr="00A855B0">
        <w:rPr>
          <w:rFonts w:ascii="Lato" w:hAnsi="Lato"/>
          <w:sz w:val="24"/>
          <w:szCs w:val="24"/>
        </w:rPr>
        <w:lastRenderedPageBreak/>
        <w:t>przepisy ustawy z dnia 17 listopada 1964 r. - Kodeks postępowania cywilnego o apelacji, jeżeli przepisy niniejszego rozdziału nie stanowią inaczej.</w:t>
      </w:r>
    </w:p>
    <w:p w14:paraId="3A6C2A0D" w14:textId="0635229C"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30692B1E" w14:textId="70BCA6B5" w:rsidR="00196A03"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4D8921D9" w14:textId="77777777" w:rsidR="000966F7" w:rsidRPr="00A855B0" w:rsidRDefault="000966F7" w:rsidP="000966F7">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075F2E">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075F2E">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075F2E">
      <w:pPr>
        <w:pStyle w:val="Tekstpodstawowy"/>
        <w:tabs>
          <w:tab w:val="left" w:pos="782"/>
        </w:tabs>
        <w:spacing w:line="276" w:lineRule="auto"/>
        <w:ind w:left="0"/>
        <w:jc w:val="both"/>
        <w:rPr>
          <w:rFonts w:ascii="Lato" w:hAnsi="Lato"/>
          <w:sz w:val="24"/>
          <w:szCs w:val="24"/>
        </w:rPr>
      </w:pPr>
    </w:p>
    <w:p w14:paraId="61DC4B0A" w14:textId="66EEBE5E"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w:t>
      </w:r>
      <w:r w:rsidR="00603799">
        <w:rPr>
          <w:rFonts w:ascii="Lato" w:hAnsi="Lato"/>
          <w:sz w:val="24"/>
          <w:szCs w:val="24"/>
        </w:rPr>
        <w:t>.</w:t>
      </w:r>
    </w:p>
    <w:p w14:paraId="5B37B791" w14:textId="1B636BB8" w:rsidR="00777313" w:rsidRPr="00A855B0" w:rsidRDefault="00C51BCF" w:rsidP="00145E2B">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 xml:space="preserve">Stosownie do dyspozycji art. </w:t>
      </w:r>
      <w:r w:rsidR="00541D58" w:rsidRPr="00A855B0">
        <w:rPr>
          <w:rFonts w:ascii="Lato" w:hAnsi="Lato"/>
          <w:sz w:val="24"/>
          <w:szCs w:val="24"/>
        </w:rPr>
        <w:t>95</w:t>
      </w:r>
      <w:r w:rsidRPr="00A855B0">
        <w:rPr>
          <w:rFonts w:ascii="Lato" w:hAnsi="Lato"/>
          <w:sz w:val="24"/>
          <w:szCs w:val="24"/>
        </w:rPr>
        <w:t xml:space="preserve"> ust. </w:t>
      </w:r>
      <w:r w:rsidR="00541D58" w:rsidRPr="00A855B0">
        <w:rPr>
          <w:rFonts w:ascii="Lato" w:hAnsi="Lato"/>
          <w:sz w:val="24"/>
          <w:szCs w:val="24"/>
        </w:rPr>
        <w:t>1</w:t>
      </w:r>
      <w:r w:rsidRPr="00A855B0">
        <w:rPr>
          <w:rFonts w:ascii="Lato" w:hAnsi="Lato"/>
          <w:sz w:val="24"/>
          <w:szCs w:val="24"/>
        </w:rPr>
        <w:t xml:space="preserve"> ustawy PZP Zamawiający wymaga, aby Wykonawca lub Podwykonawca przy realizacji Przedmiotu zamówienia zatrudniał na podstawie umowy o pracę w rozumieniu przepisów Kodeksu Pracy pracowników </w:t>
      </w:r>
      <w:r w:rsidR="0032603F" w:rsidRPr="00A855B0">
        <w:rPr>
          <w:rFonts w:ascii="Lato" w:hAnsi="Lato"/>
          <w:sz w:val="24"/>
          <w:szCs w:val="24"/>
        </w:rPr>
        <w:t xml:space="preserve">wykonujących </w:t>
      </w:r>
      <w:r w:rsidR="0047417F" w:rsidRPr="00A855B0">
        <w:rPr>
          <w:rFonts w:ascii="Lato" w:hAnsi="Lato"/>
          <w:sz w:val="24"/>
          <w:szCs w:val="24"/>
        </w:rPr>
        <w:t>czynności ogólnobudowlane i</w:t>
      </w:r>
      <w:r w:rsidR="00AC45E7" w:rsidRPr="00A855B0">
        <w:rPr>
          <w:rFonts w:ascii="Lato" w:hAnsi="Lato"/>
          <w:sz w:val="24"/>
          <w:szCs w:val="24"/>
        </w:rPr>
        <w:t> </w:t>
      </w:r>
      <w:r w:rsidR="0047417F" w:rsidRPr="00A855B0">
        <w:rPr>
          <w:rFonts w:ascii="Lato" w:hAnsi="Lato"/>
          <w:sz w:val="24"/>
          <w:szCs w:val="24"/>
        </w:rPr>
        <w:t xml:space="preserve">operatorów maszyn i urządzeń </w:t>
      </w:r>
      <w:r w:rsidRPr="00A855B0">
        <w:rPr>
          <w:rFonts w:ascii="Lato" w:hAnsi="Lato"/>
          <w:sz w:val="24"/>
          <w:szCs w:val="24"/>
        </w:rPr>
        <w:t xml:space="preserve">w sposób określony w art. 22 § 1 ustawy z dnia 26 czerwca 1974 r. - Kodeks pracy </w:t>
      </w:r>
      <w:r w:rsidR="00012672" w:rsidRPr="00A855B0">
        <w:rPr>
          <w:rFonts w:ascii="Lato" w:hAnsi="Lato"/>
          <w:sz w:val="24"/>
          <w:szCs w:val="24"/>
        </w:rPr>
        <w:t>(tekst jedn. Dz.U. 2019 poz. 1040).</w:t>
      </w:r>
      <w:r w:rsidRPr="00A855B0">
        <w:rPr>
          <w:rFonts w:ascii="Lato" w:hAnsi="Lato"/>
          <w:sz w:val="24"/>
          <w:szCs w:val="24"/>
        </w:rPr>
        <w:t xml:space="preserve"> Szczegółowe obowiązki Wykonawcy dotyczące zatrudniania na podstawie umowy o pracę zostały szczegółowo opisane we wzorze umo</w:t>
      </w:r>
      <w:r w:rsidR="00D0004C" w:rsidRPr="00A855B0">
        <w:rPr>
          <w:rFonts w:ascii="Lato" w:hAnsi="Lato"/>
          <w:sz w:val="24"/>
          <w:szCs w:val="24"/>
        </w:rPr>
        <w:t xml:space="preserve">wy, który stanowi </w:t>
      </w:r>
      <w:r w:rsidR="007B28D5" w:rsidRPr="00A855B0">
        <w:rPr>
          <w:rFonts w:ascii="Lato" w:hAnsi="Lato"/>
          <w:sz w:val="24"/>
          <w:szCs w:val="24"/>
        </w:rPr>
        <w:t xml:space="preserve">Załącznik nr 7 </w:t>
      </w:r>
      <w:r w:rsidRPr="00A855B0">
        <w:rPr>
          <w:rFonts w:ascii="Lato" w:hAnsi="Lato"/>
          <w:sz w:val="24"/>
          <w:szCs w:val="24"/>
        </w:rPr>
        <w:t>do SWZ.</w:t>
      </w:r>
    </w:p>
    <w:p w14:paraId="038A15F6" w14:textId="77777777" w:rsidR="00777313" w:rsidRPr="00A855B0" w:rsidRDefault="00C51BCF" w:rsidP="00145E2B">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A855B0" w:rsidRDefault="00C51BCF" w:rsidP="00145E2B">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w:t>
      </w:r>
      <w:r w:rsidR="00AC45E7" w:rsidRPr="00A855B0">
        <w:rPr>
          <w:rFonts w:ascii="Lato" w:hAnsi="Lato"/>
          <w:sz w:val="24"/>
          <w:szCs w:val="24"/>
        </w:rPr>
        <w:t> </w:t>
      </w:r>
      <w:r w:rsidRPr="00A855B0">
        <w:rPr>
          <w:rFonts w:ascii="Lato" w:hAnsi="Lato"/>
          <w:sz w:val="24"/>
          <w:szCs w:val="24"/>
        </w:rPr>
        <w:t>dokonywania ich oceny,</w:t>
      </w:r>
    </w:p>
    <w:p w14:paraId="3DD2C21D" w14:textId="77777777" w:rsidR="00777313" w:rsidRPr="00A855B0" w:rsidRDefault="00C51BCF" w:rsidP="00145E2B">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596D9A9D" w14:textId="77777777" w:rsidR="00777313" w:rsidRPr="00A855B0" w:rsidRDefault="00C51BCF" w:rsidP="00145E2B">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5CD16F32" w14:textId="6FAE109C" w:rsidR="00777313" w:rsidRPr="00A855B0" w:rsidRDefault="00C51BCF" w:rsidP="00145E2B">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w:t>
      </w:r>
      <w:r w:rsidR="00EE7F1C">
        <w:rPr>
          <w:rFonts w:ascii="Lato" w:hAnsi="Lato"/>
          <w:sz w:val="24"/>
          <w:szCs w:val="24"/>
        </w:rPr>
        <w:t> </w:t>
      </w:r>
      <w:r w:rsidRPr="00A855B0">
        <w:rPr>
          <w:rFonts w:ascii="Lato" w:hAnsi="Lato"/>
          <w:sz w:val="24"/>
          <w:szCs w:val="24"/>
        </w:rPr>
        <w:t>wyznaczonym w tym wezwaniu terminie Wykonawca przedłoży Zamawiającemu wskazane poniżej dowody w celu potwierdzenia spełnienia wymogu zatrudnienia na podstawie umowy o</w:t>
      </w:r>
      <w:r w:rsidR="000966F7" w:rsidRPr="00A855B0">
        <w:rPr>
          <w:rFonts w:ascii="Lato" w:hAnsi="Lato"/>
          <w:sz w:val="24"/>
          <w:szCs w:val="24"/>
        </w:rPr>
        <w:t> </w:t>
      </w:r>
      <w:r w:rsidRPr="00A855B0">
        <w:rPr>
          <w:rFonts w:ascii="Lato" w:hAnsi="Lato"/>
          <w:sz w:val="24"/>
          <w:szCs w:val="24"/>
        </w:rPr>
        <w:t>pracę przez Wykonawcę lub Podwykonawcę osób wykonujących wskazane w punkcie 1 czynności w</w:t>
      </w:r>
      <w:r w:rsidR="0092285E" w:rsidRPr="00A855B0">
        <w:rPr>
          <w:rFonts w:ascii="Lato" w:hAnsi="Lato"/>
          <w:sz w:val="24"/>
          <w:szCs w:val="24"/>
        </w:rPr>
        <w:t> </w:t>
      </w:r>
      <w:r w:rsidRPr="00A855B0">
        <w:rPr>
          <w:rFonts w:ascii="Lato" w:hAnsi="Lato"/>
          <w:sz w:val="24"/>
          <w:szCs w:val="24"/>
        </w:rPr>
        <w:t>trakcie realizacji zamówienia:</w:t>
      </w:r>
    </w:p>
    <w:p w14:paraId="69A3BC29" w14:textId="7B629E42" w:rsidR="00777313" w:rsidRPr="00A855B0" w:rsidRDefault="00C51BCF" w:rsidP="00145E2B">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A855B0">
        <w:rPr>
          <w:rFonts w:ascii="Lato" w:hAnsi="Lato"/>
          <w:sz w:val="24"/>
          <w:szCs w:val="24"/>
        </w:rPr>
        <w:lastRenderedPageBreak/>
        <w:t>i</w:t>
      </w:r>
      <w:r w:rsidR="00EE7F1C">
        <w:rPr>
          <w:rFonts w:ascii="Lato" w:hAnsi="Lato"/>
          <w:sz w:val="24"/>
          <w:szCs w:val="24"/>
        </w:rPr>
        <w:t> </w:t>
      </w:r>
      <w:r w:rsidRPr="00A855B0">
        <w:rPr>
          <w:rFonts w:ascii="Lato" w:hAnsi="Lato"/>
          <w:sz w:val="24"/>
          <w:szCs w:val="24"/>
        </w:rPr>
        <w:t>wymiaru etatu oraz podpis osoby uprawnionej do złożenia oświadczenia w imieniu Wykonawcy lub Podwykonawcy;</w:t>
      </w:r>
    </w:p>
    <w:p w14:paraId="4976596B" w14:textId="373BF8B7" w:rsidR="00777313" w:rsidRPr="00A855B0" w:rsidRDefault="00C51BCF" w:rsidP="00145E2B">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A855B0">
        <w:rPr>
          <w:rFonts w:ascii="Lato" w:hAnsi="Lato"/>
          <w:sz w:val="24"/>
          <w:szCs w:val="24"/>
        </w:rPr>
        <w:t> </w:t>
      </w:r>
      <w:r w:rsidRPr="00A855B0">
        <w:rPr>
          <w:rFonts w:ascii="Lato" w:hAnsi="Lato"/>
          <w:sz w:val="24"/>
          <w:szCs w:val="24"/>
        </w:rPr>
        <w:t>przepisami ustawy z</w:t>
      </w:r>
      <w:r w:rsidR="00A944B2">
        <w:rPr>
          <w:rFonts w:ascii="Lato" w:hAnsi="Lato"/>
          <w:sz w:val="24"/>
          <w:szCs w:val="24"/>
        </w:rPr>
        <w:t> </w:t>
      </w:r>
      <w:r w:rsidRPr="00A855B0">
        <w:rPr>
          <w:rFonts w:ascii="Lato" w:hAnsi="Lato"/>
          <w:sz w:val="24"/>
          <w:szCs w:val="24"/>
        </w:rPr>
        <w:t>dnia</w:t>
      </w:r>
      <w:r w:rsidR="00C66D95"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(tj. w</w:t>
      </w:r>
      <w:r w:rsidR="00AC45E7" w:rsidRPr="00A855B0">
        <w:rPr>
          <w:rFonts w:ascii="Lato" w:hAnsi="Lato"/>
          <w:sz w:val="24"/>
          <w:szCs w:val="24"/>
        </w:rPr>
        <w:t> </w:t>
      </w:r>
      <w:r w:rsidRPr="00A855B0">
        <w:rPr>
          <w:rFonts w:ascii="Lato" w:hAnsi="Lato"/>
          <w:sz w:val="24"/>
          <w:szCs w:val="24"/>
        </w:rPr>
        <w:t xml:space="preserve">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sidR="00A944B2">
        <w:rPr>
          <w:rFonts w:ascii="Lato" w:hAnsi="Lato"/>
          <w:sz w:val="24"/>
          <w:szCs w:val="24"/>
        </w:rPr>
        <w:t> </w:t>
      </w:r>
      <w:r w:rsidRPr="00A855B0">
        <w:rPr>
          <w:rFonts w:ascii="Lato" w:hAnsi="Lato"/>
          <w:sz w:val="24"/>
          <w:szCs w:val="24"/>
        </w:rPr>
        <w:t>wymiar etatu powinny być możliwe do zidentyfikowania;</w:t>
      </w:r>
    </w:p>
    <w:p w14:paraId="5C51469F" w14:textId="6A05B062" w:rsidR="00777313" w:rsidRPr="00A855B0" w:rsidRDefault="00C51BCF" w:rsidP="00145E2B">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w:t>
      </w:r>
      <w:r w:rsidR="00EE7F1C">
        <w:rPr>
          <w:rFonts w:ascii="Lato" w:hAnsi="Lato"/>
          <w:sz w:val="24"/>
          <w:szCs w:val="24"/>
        </w:rPr>
        <w:t> </w:t>
      </w:r>
      <w:r w:rsidRPr="00A855B0">
        <w:rPr>
          <w:rFonts w:ascii="Lato" w:hAnsi="Lato"/>
          <w:sz w:val="24"/>
          <w:szCs w:val="24"/>
        </w:rPr>
        <w:t>tytułu zatrudnienia na podstawie umów o pracę za ostatni okres rozliczeniowy;</w:t>
      </w:r>
    </w:p>
    <w:p w14:paraId="350F190E" w14:textId="1AFB7C39" w:rsidR="00777313" w:rsidRPr="00A855B0" w:rsidRDefault="00C51BCF" w:rsidP="00145E2B">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1F40F904" w14:textId="77777777" w:rsidR="00777313" w:rsidRPr="00A855B0" w:rsidRDefault="00C51BCF" w:rsidP="00145E2B">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15B4D765" w:rsidR="00DA0A38" w:rsidRPr="00A855B0" w:rsidRDefault="00C51BCF" w:rsidP="00145E2B">
      <w:pPr>
        <w:pStyle w:val="Akapitzlist"/>
        <w:numPr>
          <w:ilvl w:val="1"/>
          <w:numId w:val="33"/>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B800C0" w14:textId="2F966980" w:rsidR="00093EB1" w:rsidRDefault="00093EB1" w:rsidP="00075F2E">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075F2E">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075F2E">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lastRenderedPageBreak/>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075F2E">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55B179AC" w14:textId="77777777" w:rsidR="00CF15A1" w:rsidRPr="00A855B0" w:rsidRDefault="00CF15A1" w:rsidP="00CF15A1">
      <w:pPr>
        <w:pStyle w:val="Akapitzlist"/>
        <w:tabs>
          <w:tab w:val="left" w:pos="0"/>
        </w:tabs>
        <w:spacing w:line="276" w:lineRule="auto"/>
        <w:ind w:left="0" w:firstLine="0"/>
        <w:rPr>
          <w:rFonts w:ascii="Lato" w:hAnsi="Lato"/>
          <w:sz w:val="24"/>
          <w:szCs w:val="24"/>
        </w:rPr>
      </w:pPr>
    </w:p>
    <w:p w14:paraId="151CD3AC" w14:textId="32B714F8" w:rsidR="00777313"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22</w:t>
      </w:r>
      <w:r w:rsidR="00D70515" w:rsidRPr="00A855B0">
        <w:rPr>
          <w:rFonts w:ascii="Lato" w:hAnsi="Lato"/>
          <w:w w:val="95"/>
          <w:sz w:val="24"/>
          <w:szCs w:val="24"/>
        </w:rPr>
        <w:t xml:space="preserve">. WYMAGANIA DOT. UMOWY O PODWYKONAWSTWO, KTÓREJ PRZEDMIOTEM SĄ ROBOTY </w:t>
      </w:r>
      <w:r w:rsidR="00D70515" w:rsidRPr="00A855B0">
        <w:rPr>
          <w:rFonts w:ascii="Lato" w:hAnsi="Lato"/>
          <w:w w:val="90"/>
          <w:sz w:val="24"/>
          <w:szCs w:val="24"/>
        </w:rPr>
        <w:t xml:space="preserve">BUDOWLANE, KTÓRYCH NIESPEŁNIENIE SPOWODUJE ZGŁOSZENIE PRZEZ ZAMAWIAJĄCEGO </w:t>
      </w:r>
      <w:r w:rsidR="00D70515" w:rsidRPr="00A855B0">
        <w:rPr>
          <w:rFonts w:ascii="Lato" w:hAnsi="Lato"/>
          <w:w w:val="85"/>
          <w:sz w:val="24"/>
          <w:szCs w:val="24"/>
        </w:rPr>
        <w:t>ODPOWIEDNIO</w:t>
      </w:r>
      <w:r w:rsidR="00D70515" w:rsidRPr="00A855B0">
        <w:rPr>
          <w:rFonts w:ascii="Lato" w:hAnsi="Lato"/>
          <w:spacing w:val="-29"/>
          <w:w w:val="85"/>
          <w:sz w:val="24"/>
          <w:szCs w:val="24"/>
        </w:rPr>
        <w:t xml:space="preserve"> </w:t>
      </w:r>
      <w:r w:rsidR="00D70515" w:rsidRPr="00A855B0">
        <w:rPr>
          <w:rFonts w:ascii="Lato" w:hAnsi="Lato"/>
          <w:w w:val="85"/>
          <w:sz w:val="24"/>
          <w:szCs w:val="24"/>
        </w:rPr>
        <w:t>ZASTRZEŻEŃ</w:t>
      </w:r>
      <w:r w:rsidR="00D70515" w:rsidRPr="00A855B0">
        <w:rPr>
          <w:rFonts w:ascii="Lato" w:hAnsi="Lato"/>
          <w:spacing w:val="-28"/>
          <w:w w:val="85"/>
          <w:sz w:val="24"/>
          <w:szCs w:val="24"/>
        </w:rPr>
        <w:t xml:space="preserve"> </w:t>
      </w:r>
      <w:r w:rsidR="00D70515" w:rsidRPr="00A855B0">
        <w:rPr>
          <w:rFonts w:ascii="Lato" w:hAnsi="Lato"/>
          <w:w w:val="85"/>
          <w:sz w:val="24"/>
          <w:szCs w:val="24"/>
        </w:rPr>
        <w:t>LUB</w:t>
      </w:r>
      <w:r w:rsidR="00D70515" w:rsidRPr="00A855B0">
        <w:rPr>
          <w:rFonts w:ascii="Lato" w:hAnsi="Lato"/>
          <w:spacing w:val="-28"/>
          <w:w w:val="85"/>
          <w:sz w:val="24"/>
          <w:szCs w:val="24"/>
        </w:rPr>
        <w:t xml:space="preserve"> </w:t>
      </w:r>
      <w:r w:rsidR="00D70515" w:rsidRPr="00A855B0">
        <w:rPr>
          <w:rFonts w:ascii="Lato" w:hAnsi="Lato"/>
          <w:w w:val="85"/>
          <w:sz w:val="24"/>
          <w:szCs w:val="24"/>
        </w:rPr>
        <w:t>SPRZECIWU,</w:t>
      </w:r>
      <w:r w:rsidR="00D70515" w:rsidRPr="00A855B0">
        <w:rPr>
          <w:rFonts w:ascii="Lato" w:hAnsi="Lato"/>
          <w:spacing w:val="-29"/>
          <w:w w:val="85"/>
          <w:sz w:val="24"/>
          <w:szCs w:val="24"/>
        </w:rPr>
        <w:t xml:space="preserve"> </w:t>
      </w:r>
      <w:r w:rsidR="00D70515" w:rsidRPr="00A855B0">
        <w:rPr>
          <w:rFonts w:ascii="Lato" w:hAnsi="Lato"/>
          <w:w w:val="85"/>
          <w:sz w:val="24"/>
          <w:szCs w:val="24"/>
        </w:rPr>
        <w:t>JEŻELI</w:t>
      </w:r>
      <w:r w:rsidR="00D70515" w:rsidRPr="00A855B0">
        <w:rPr>
          <w:rFonts w:ascii="Lato" w:hAnsi="Lato"/>
          <w:spacing w:val="-27"/>
          <w:w w:val="85"/>
          <w:sz w:val="24"/>
          <w:szCs w:val="24"/>
        </w:rPr>
        <w:t xml:space="preserve"> </w:t>
      </w:r>
      <w:r w:rsidR="00D70515" w:rsidRPr="00A855B0">
        <w:rPr>
          <w:rFonts w:ascii="Lato" w:hAnsi="Lato"/>
          <w:w w:val="85"/>
          <w:sz w:val="24"/>
          <w:szCs w:val="24"/>
        </w:rPr>
        <w:t>ZAMAWIAJĄCY</w:t>
      </w:r>
      <w:r w:rsidR="00D70515" w:rsidRPr="00A855B0">
        <w:rPr>
          <w:rFonts w:ascii="Lato" w:hAnsi="Lato"/>
          <w:spacing w:val="-28"/>
          <w:w w:val="85"/>
          <w:sz w:val="24"/>
          <w:szCs w:val="24"/>
        </w:rPr>
        <w:t xml:space="preserve"> </w:t>
      </w:r>
      <w:r w:rsidR="00D70515" w:rsidRPr="00A855B0">
        <w:rPr>
          <w:rFonts w:ascii="Lato" w:hAnsi="Lato"/>
          <w:w w:val="85"/>
          <w:sz w:val="24"/>
          <w:szCs w:val="24"/>
        </w:rPr>
        <w:t>OKREŚLA</w:t>
      </w:r>
      <w:r w:rsidR="00D70515" w:rsidRPr="00A855B0">
        <w:rPr>
          <w:rFonts w:ascii="Lato" w:hAnsi="Lato"/>
          <w:spacing w:val="-29"/>
          <w:w w:val="85"/>
          <w:sz w:val="24"/>
          <w:szCs w:val="24"/>
        </w:rPr>
        <w:t xml:space="preserve"> </w:t>
      </w:r>
      <w:r w:rsidR="00D70515" w:rsidRPr="00A855B0">
        <w:rPr>
          <w:rFonts w:ascii="Lato" w:hAnsi="Lato"/>
          <w:w w:val="85"/>
          <w:sz w:val="24"/>
          <w:szCs w:val="24"/>
        </w:rPr>
        <w:t>TAKIE</w:t>
      </w:r>
      <w:r w:rsidR="00D70515" w:rsidRPr="00A855B0">
        <w:rPr>
          <w:rFonts w:ascii="Lato" w:hAnsi="Lato"/>
          <w:spacing w:val="-28"/>
          <w:w w:val="85"/>
          <w:sz w:val="24"/>
          <w:szCs w:val="24"/>
        </w:rPr>
        <w:t xml:space="preserve"> </w:t>
      </w:r>
      <w:r w:rsidR="00D70515" w:rsidRPr="00A855B0">
        <w:rPr>
          <w:rFonts w:ascii="Lato" w:hAnsi="Lato"/>
          <w:w w:val="85"/>
          <w:sz w:val="24"/>
          <w:szCs w:val="24"/>
        </w:rPr>
        <w:t>WYMAGANIA</w:t>
      </w:r>
      <w:r w:rsidR="00D70515" w:rsidRPr="00A855B0">
        <w:rPr>
          <w:rFonts w:ascii="Lato" w:hAnsi="Lato"/>
          <w:spacing w:val="-28"/>
          <w:w w:val="85"/>
          <w:sz w:val="24"/>
          <w:szCs w:val="24"/>
        </w:rPr>
        <w:t xml:space="preserve"> </w:t>
      </w:r>
      <w:r w:rsidR="00D70515" w:rsidRPr="00A855B0">
        <w:rPr>
          <w:rFonts w:ascii="Lato" w:hAnsi="Lato"/>
          <w:w w:val="85"/>
          <w:sz w:val="24"/>
          <w:szCs w:val="24"/>
        </w:rPr>
        <w:t xml:space="preserve">ORAZ </w:t>
      </w:r>
      <w:r w:rsidR="00D70515" w:rsidRPr="00A855B0">
        <w:rPr>
          <w:rFonts w:ascii="Lato" w:hAnsi="Lato"/>
          <w:w w:val="90"/>
          <w:sz w:val="24"/>
          <w:szCs w:val="24"/>
        </w:rPr>
        <w:t>INFORMACJE O</w:t>
      </w:r>
      <w:r w:rsidR="0052539B" w:rsidRPr="00A855B0">
        <w:rPr>
          <w:rFonts w:ascii="Lato" w:hAnsi="Lato"/>
          <w:w w:val="90"/>
          <w:sz w:val="24"/>
          <w:szCs w:val="24"/>
        </w:rPr>
        <w:t> </w:t>
      </w:r>
      <w:r w:rsidR="00D70515" w:rsidRPr="00A855B0">
        <w:rPr>
          <w:rFonts w:ascii="Lato" w:hAnsi="Lato"/>
          <w:w w:val="90"/>
          <w:sz w:val="24"/>
          <w:szCs w:val="24"/>
        </w:rPr>
        <w:t xml:space="preserve">UMOWACH O PODWYKONAWSTWO, KTÓRYCH PRZEDMIOTEM SĄ DOSTAWY LUB </w:t>
      </w:r>
      <w:r w:rsidR="00D70515" w:rsidRPr="00A855B0">
        <w:rPr>
          <w:rFonts w:ascii="Lato" w:hAnsi="Lato"/>
          <w:w w:val="85"/>
          <w:sz w:val="24"/>
          <w:szCs w:val="24"/>
        </w:rPr>
        <w:t>USŁUGI, KTÓRE Z</w:t>
      </w:r>
      <w:r w:rsidR="0052539B" w:rsidRPr="00A855B0">
        <w:rPr>
          <w:rFonts w:ascii="Lato" w:hAnsi="Lato"/>
          <w:w w:val="85"/>
          <w:sz w:val="24"/>
          <w:szCs w:val="24"/>
        </w:rPr>
        <w:t> </w:t>
      </w:r>
      <w:r w:rsidR="00D70515" w:rsidRPr="00A855B0">
        <w:rPr>
          <w:rFonts w:ascii="Lato" w:hAnsi="Lato"/>
          <w:w w:val="85"/>
          <w:sz w:val="24"/>
          <w:szCs w:val="24"/>
        </w:rPr>
        <w:t xml:space="preserve">UWAGI NA WARTOŚĆ LUB PRZEDMIOT TYCH DOSTAW LUB USŁUG, NIE PODLEGAJĄ </w:t>
      </w:r>
      <w:r w:rsidR="00D70515" w:rsidRPr="00A855B0">
        <w:rPr>
          <w:rFonts w:ascii="Lato" w:hAnsi="Lato"/>
          <w:w w:val="95"/>
          <w:sz w:val="24"/>
          <w:szCs w:val="24"/>
        </w:rPr>
        <w:t>OBOWIĄZKOWI PRZEDKŁADANIA</w:t>
      </w:r>
      <w:r w:rsidR="00D70515" w:rsidRPr="00A855B0">
        <w:rPr>
          <w:rFonts w:ascii="Lato" w:hAnsi="Lato"/>
          <w:spacing w:val="-27"/>
          <w:w w:val="95"/>
          <w:sz w:val="24"/>
          <w:szCs w:val="24"/>
        </w:rPr>
        <w:t xml:space="preserve"> </w:t>
      </w:r>
      <w:r w:rsidR="00D70515" w:rsidRPr="00A855B0">
        <w:rPr>
          <w:rFonts w:ascii="Lato" w:hAnsi="Lato"/>
          <w:w w:val="95"/>
          <w:sz w:val="24"/>
          <w:szCs w:val="24"/>
        </w:rPr>
        <w:t>ZAMAWIAJĄCEMU.</w:t>
      </w:r>
    </w:p>
    <w:p w14:paraId="0DF12E9A" w14:textId="4F372F0E" w:rsidR="00777313" w:rsidRPr="00A855B0" w:rsidRDefault="00C51BCF" w:rsidP="00075F2E">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w:t>
      </w:r>
      <w:r w:rsidR="00AC45E7" w:rsidRPr="00A855B0">
        <w:rPr>
          <w:rFonts w:ascii="Lato" w:hAnsi="Lato"/>
          <w:sz w:val="24"/>
          <w:szCs w:val="24"/>
        </w:rPr>
        <w:t> </w:t>
      </w:r>
      <w:r w:rsidRPr="00A855B0">
        <w:rPr>
          <w:rFonts w:ascii="Lato" w:hAnsi="Lato"/>
          <w:sz w:val="24"/>
          <w:szCs w:val="24"/>
        </w:rPr>
        <w:t>podwykonawstwo, której przedmiotem są roboty budowlane, jest obowiązany w</w:t>
      </w:r>
      <w:r w:rsidR="005153BC" w:rsidRPr="00A855B0">
        <w:rPr>
          <w:rFonts w:ascii="Lato" w:hAnsi="Lato"/>
          <w:sz w:val="24"/>
          <w:szCs w:val="24"/>
        </w:rPr>
        <w:t> </w:t>
      </w:r>
      <w:r w:rsidRPr="00A855B0">
        <w:rPr>
          <w:rFonts w:ascii="Lato" w:hAnsi="Lato"/>
          <w:sz w:val="24"/>
          <w:szCs w:val="24"/>
        </w:rPr>
        <w:t>trakcie realizacji zamówienia publicznego na roboty budowlane, do przedłożenia Zamawiającemu projektu tej umowy, przy czym Podwykonawca lub dalszy Podwykonawca jest obowiązany dołączyć zgodę Wykonawcy na zawarcie umowy o</w:t>
      </w:r>
      <w:r w:rsidR="00EE7F1C">
        <w:rPr>
          <w:rFonts w:ascii="Lato" w:hAnsi="Lato"/>
          <w:sz w:val="24"/>
          <w:szCs w:val="24"/>
        </w:rPr>
        <w:t> </w:t>
      </w:r>
      <w:r w:rsidRPr="00A855B0">
        <w:rPr>
          <w:rFonts w:ascii="Lato" w:hAnsi="Lato"/>
          <w:sz w:val="24"/>
          <w:szCs w:val="24"/>
        </w:rPr>
        <w:t>podwykonawstwo o</w:t>
      </w:r>
      <w:r w:rsidR="005153BC" w:rsidRPr="00A855B0">
        <w:rPr>
          <w:rFonts w:ascii="Lato" w:hAnsi="Lato"/>
          <w:sz w:val="24"/>
          <w:szCs w:val="24"/>
        </w:rPr>
        <w:t> </w:t>
      </w:r>
      <w:r w:rsidRPr="00A855B0">
        <w:rPr>
          <w:rFonts w:ascii="Lato" w:hAnsi="Lato"/>
          <w:sz w:val="24"/>
          <w:szCs w:val="24"/>
        </w:rPr>
        <w:t>treści zgodnej z projektem umowy.</w:t>
      </w:r>
    </w:p>
    <w:p w14:paraId="78957780" w14:textId="6DFB7F41"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w:t>
      </w:r>
      <w:r w:rsidR="005153BC" w:rsidRPr="00A855B0">
        <w:rPr>
          <w:rFonts w:ascii="Lato" w:hAnsi="Lato"/>
          <w:sz w:val="24"/>
          <w:szCs w:val="24"/>
        </w:rPr>
        <w:t> </w:t>
      </w:r>
      <w:r w:rsidRPr="00A855B0">
        <w:rPr>
          <w:rFonts w:ascii="Lato" w:hAnsi="Lato"/>
          <w:sz w:val="24"/>
          <w:szCs w:val="24"/>
        </w:rPr>
        <w:t>szczególności, iż:</w:t>
      </w:r>
    </w:p>
    <w:p w14:paraId="1916542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sidRPr="00A855B0">
        <w:rPr>
          <w:rFonts w:ascii="Lato" w:hAnsi="Lato"/>
          <w:sz w:val="24"/>
          <w:szCs w:val="24"/>
        </w:rPr>
        <w:t> </w:t>
      </w:r>
      <w:r w:rsidRPr="00A855B0">
        <w:rPr>
          <w:rFonts w:ascii="Lato" w:hAnsi="Lato"/>
          <w:sz w:val="24"/>
          <w:szCs w:val="24"/>
        </w:rPr>
        <w:t>częściach, na podstawie odbiorów częściowych robót wykonanych przez Podwykonawcę lub dalszego Podwykonawcę,</w:t>
      </w:r>
    </w:p>
    <w:p w14:paraId="1DFA1B9D" w14:textId="70DD5D59"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w:t>
      </w:r>
      <w:r w:rsidR="005153BC" w:rsidRPr="00A855B0">
        <w:rPr>
          <w:rFonts w:ascii="Lato" w:hAnsi="Lato"/>
          <w:sz w:val="24"/>
          <w:szCs w:val="24"/>
        </w:rPr>
        <w:t> </w:t>
      </w:r>
      <w:r w:rsidRPr="00A855B0">
        <w:rPr>
          <w:rFonts w:ascii="Lato" w:hAnsi="Lato"/>
          <w:sz w:val="24"/>
          <w:szCs w:val="24"/>
        </w:rPr>
        <w:t xml:space="preserve">Wykonawcą i powinno odpowiadać stosownym dla tego wykonania wymaganiom określonym w dokumentacji technicznej, </w:t>
      </w:r>
      <w:r w:rsidR="00857ED9" w:rsidRPr="00A855B0">
        <w:rPr>
          <w:rFonts w:ascii="Lato" w:hAnsi="Lato"/>
          <w:sz w:val="24"/>
          <w:szCs w:val="24"/>
        </w:rPr>
        <w:t>SWZ</w:t>
      </w:r>
      <w:r w:rsidRPr="00A855B0">
        <w:rPr>
          <w:rFonts w:ascii="Lato" w:hAnsi="Lato"/>
          <w:sz w:val="24"/>
          <w:szCs w:val="24"/>
        </w:rPr>
        <w:t xml:space="preserve"> oraz standardom deklarowanym w</w:t>
      </w:r>
      <w:r w:rsidR="005153BC" w:rsidRPr="00A855B0">
        <w:rPr>
          <w:rFonts w:ascii="Lato" w:hAnsi="Lato"/>
          <w:sz w:val="24"/>
          <w:szCs w:val="24"/>
        </w:rPr>
        <w:t> </w:t>
      </w:r>
      <w:r w:rsidRPr="00A855B0">
        <w:rPr>
          <w:rFonts w:ascii="Lato" w:hAnsi="Lato"/>
          <w:sz w:val="24"/>
          <w:szCs w:val="24"/>
        </w:rPr>
        <w:t>ofercie Wykonawcy,</w:t>
      </w:r>
    </w:p>
    <w:p w14:paraId="1F020C96"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2CA992F6" w14:textId="46E1D3D9" w:rsidR="00777313" w:rsidRPr="00A855B0" w:rsidRDefault="00C51BCF" w:rsidP="00075F2E">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 xml:space="preserve">Podwykonawca lub dalszy Podwykonawca robót budowlanych musi wykazać się </w:t>
      </w:r>
      <w:r w:rsidRPr="00A855B0">
        <w:rPr>
          <w:rFonts w:ascii="Lato" w:hAnsi="Lato"/>
          <w:sz w:val="24"/>
          <w:szCs w:val="24"/>
        </w:rPr>
        <w:lastRenderedPageBreak/>
        <w:t>posiadaniem wiedzy i doświadczenia odpowiadającym proporcjonalnie, co najmniej wiedzy i</w:t>
      </w:r>
      <w:r w:rsidR="00AC45E7" w:rsidRPr="00A855B0">
        <w:rPr>
          <w:rFonts w:ascii="Lato" w:hAnsi="Lato"/>
          <w:sz w:val="24"/>
          <w:szCs w:val="24"/>
        </w:rPr>
        <w:t> </w:t>
      </w:r>
      <w:r w:rsidRPr="00A855B0">
        <w:rPr>
          <w:rFonts w:ascii="Lato" w:hAnsi="Lato"/>
          <w:sz w:val="24"/>
          <w:szCs w:val="24"/>
        </w:rPr>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w:t>
      </w:r>
      <w:r w:rsidR="00EE7F1C">
        <w:rPr>
          <w:rFonts w:ascii="Lato" w:hAnsi="Lato"/>
          <w:sz w:val="24"/>
          <w:szCs w:val="24"/>
        </w:rPr>
        <w:t> </w:t>
      </w:r>
      <w:r w:rsidRPr="00A855B0">
        <w:rPr>
          <w:rFonts w:ascii="Lato" w:hAnsi="Lato"/>
          <w:sz w:val="24"/>
          <w:szCs w:val="24"/>
        </w:rPr>
        <w:t>doświadczenie Podwykonawcy lub dalszego Podwykonawcy, wykazy personelu i</w:t>
      </w:r>
      <w:r w:rsidR="00EE7F1C">
        <w:rPr>
          <w:rFonts w:ascii="Lato" w:hAnsi="Lato"/>
          <w:sz w:val="24"/>
          <w:szCs w:val="24"/>
        </w:rPr>
        <w:t> </w:t>
      </w:r>
      <w:r w:rsidRPr="00A855B0">
        <w:rPr>
          <w:rFonts w:ascii="Lato" w:hAnsi="Lato"/>
          <w:sz w:val="24"/>
          <w:szCs w:val="24"/>
        </w:rPr>
        <w:t>sprzętu oraz informacja o kwalifikacjach osób, którymi dysponuje Podwykonawca lub dalszy Podwykonawca w celu realizacji przedmiotu umowy o</w:t>
      </w:r>
      <w:r w:rsidR="00AC45E7" w:rsidRPr="00A855B0">
        <w:rPr>
          <w:rFonts w:ascii="Lato" w:hAnsi="Lato"/>
          <w:sz w:val="24"/>
          <w:szCs w:val="24"/>
        </w:rPr>
        <w:t> </w:t>
      </w:r>
      <w:r w:rsidRPr="00A855B0">
        <w:rPr>
          <w:rFonts w:ascii="Lato" w:hAnsi="Lato"/>
          <w:sz w:val="24"/>
          <w:szCs w:val="24"/>
        </w:rPr>
        <w:t>podwykonawstwo będą stanowiły załącznik do tej umowy o podwykonawstwo,</w:t>
      </w:r>
    </w:p>
    <w:p w14:paraId="0077B14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0C7445C8"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63A5B9F2" w14:textId="2CCD45AD"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w:t>
      </w:r>
      <w:r w:rsidR="000966F7" w:rsidRPr="00A855B0">
        <w:rPr>
          <w:rFonts w:ascii="Lato" w:hAnsi="Lato"/>
          <w:sz w:val="24"/>
          <w:szCs w:val="24"/>
        </w:rPr>
        <w:t> </w:t>
      </w:r>
      <w:r w:rsidRPr="00A855B0">
        <w:rPr>
          <w:rFonts w:ascii="Lato" w:hAnsi="Lato"/>
          <w:sz w:val="24"/>
          <w:szCs w:val="24"/>
        </w:rPr>
        <w:t>Zamawiającym),</w:t>
      </w:r>
    </w:p>
    <w:p w14:paraId="67DB6885" w14:textId="2CDB2803"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w:t>
      </w:r>
      <w:r w:rsidR="005153BC" w:rsidRPr="00A855B0">
        <w:rPr>
          <w:rFonts w:ascii="Lato" w:hAnsi="Lato"/>
          <w:sz w:val="24"/>
          <w:szCs w:val="24"/>
        </w:rPr>
        <w:t> </w:t>
      </w:r>
      <w:r w:rsidRPr="00A855B0">
        <w:rPr>
          <w:rFonts w:ascii="Lato" w:hAnsi="Lato"/>
          <w:sz w:val="24"/>
          <w:szCs w:val="24"/>
        </w:rPr>
        <w:t>Umowie zawartej przez Wykonawcę z Zamawiającym.</w:t>
      </w:r>
    </w:p>
    <w:p w14:paraId="6745922D"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7305BCB5" w14:textId="1EED65BB"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w:t>
      </w:r>
      <w:r w:rsidR="005153BC" w:rsidRPr="00A855B0">
        <w:rPr>
          <w:rFonts w:ascii="Lato" w:hAnsi="Lato"/>
          <w:sz w:val="24"/>
          <w:szCs w:val="24"/>
        </w:rPr>
        <w:t> </w:t>
      </w:r>
      <w:r w:rsidRPr="00A855B0">
        <w:rPr>
          <w:rFonts w:ascii="Lato" w:hAnsi="Lato"/>
          <w:sz w:val="24"/>
          <w:szCs w:val="24"/>
        </w:rPr>
        <w:t>podwykonawstwo od zapłaty przez Zamawiającego wynagrodzenia Wykonawcy lub odpowiednio od zapłaty przez Wykonawcę wynagrodzenia Podwykonawcy</w:t>
      </w:r>
      <w:r w:rsidR="00A944B2">
        <w:rPr>
          <w:rFonts w:ascii="Lato" w:hAnsi="Lato"/>
          <w:sz w:val="24"/>
          <w:szCs w:val="24"/>
        </w:rPr>
        <w:t>,</w:t>
      </w:r>
    </w:p>
    <w:p w14:paraId="3E256F54" w14:textId="77777777" w:rsidR="00777313" w:rsidRPr="00A855B0" w:rsidRDefault="00C51BCF" w:rsidP="00075F2E">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A855B0" w:rsidRDefault="00C51BCF" w:rsidP="00075F2E">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sidRPr="00A855B0">
        <w:rPr>
          <w:rFonts w:ascii="Lato" w:hAnsi="Lato"/>
          <w:sz w:val="24"/>
          <w:szCs w:val="24"/>
        </w:rPr>
        <w:t> </w:t>
      </w:r>
      <w:r w:rsidRPr="00A855B0">
        <w:rPr>
          <w:rFonts w:ascii="Lato" w:hAnsi="Lato"/>
          <w:sz w:val="24"/>
          <w:szCs w:val="24"/>
        </w:rPr>
        <w:t>podwykonawstwo przez Zamawiającego.</w:t>
      </w:r>
    </w:p>
    <w:p w14:paraId="7915CE50" w14:textId="77777777" w:rsidR="00777313" w:rsidRPr="00A855B0" w:rsidRDefault="00C51BCF" w:rsidP="00075F2E">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5498D882" w14:textId="6E63CC82" w:rsidR="00777313" w:rsidRPr="00A855B0" w:rsidRDefault="00C51BCF" w:rsidP="00075F2E">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sidR="00A944B2">
        <w:rPr>
          <w:rFonts w:ascii="Lato" w:hAnsi="Lato"/>
          <w:sz w:val="24"/>
          <w:szCs w:val="24"/>
        </w:rPr>
        <w:t>,</w:t>
      </w:r>
    </w:p>
    <w:p w14:paraId="06B6E067" w14:textId="77777777"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30CB757C" w14:textId="6E461A0E" w:rsidR="00777313" w:rsidRPr="00A855B0" w:rsidRDefault="00C51BCF" w:rsidP="00075F2E">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w:t>
      </w:r>
      <w:r w:rsidR="00AC45E7" w:rsidRPr="00A855B0">
        <w:rPr>
          <w:rFonts w:ascii="Lato" w:hAnsi="Lato"/>
          <w:sz w:val="24"/>
          <w:szCs w:val="24"/>
        </w:rPr>
        <w:t> </w:t>
      </w:r>
      <w:r w:rsidRPr="00A855B0">
        <w:rPr>
          <w:rFonts w:ascii="Lato" w:hAnsi="Lato"/>
          <w:sz w:val="24"/>
          <w:szCs w:val="24"/>
        </w:rPr>
        <w:t>podwykonawstwo, której przedmiotem są roboty budowlane, w terminie 14 dni uważa się za akceptację projektu umowy przez Zamawiającego.</w:t>
      </w:r>
    </w:p>
    <w:p w14:paraId="0866D404" w14:textId="6E4FE603" w:rsidR="00777313" w:rsidRPr="00A855B0" w:rsidRDefault="00C51BCF" w:rsidP="00075F2E">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roboty budowlane, w</w:t>
      </w:r>
      <w:r w:rsidR="000966F7" w:rsidRPr="00A855B0">
        <w:rPr>
          <w:rFonts w:ascii="Lato" w:hAnsi="Lato"/>
          <w:sz w:val="24"/>
          <w:szCs w:val="24"/>
        </w:rPr>
        <w:t> </w:t>
      </w:r>
      <w:r w:rsidRPr="00A855B0">
        <w:rPr>
          <w:rFonts w:ascii="Lato" w:hAnsi="Lato"/>
          <w:sz w:val="24"/>
          <w:szCs w:val="24"/>
        </w:rPr>
        <w:t>terminie 7 dni od dnia jej zawarcia.</w:t>
      </w:r>
    </w:p>
    <w:p w14:paraId="6BE0593E" w14:textId="2D2FCCEA"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 xml:space="preserve">Zamawiający, w terminie 14 dni zgłasza w formie pisemnej sprzeciw do umowy </w:t>
      </w:r>
      <w:r w:rsidRPr="00A855B0">
        <w:rPr>
          <w:rFonts w:ascii="Lato" w:hAnsi="Lato"/>
          <w:sz w:val="24"/>
          <w:szCs w:val="24"/>
        </w:rPr>
        <w:lastRenderedPageBreak/>
        <w:t>o</w:t>
      </w:r>
      <w:r w:rsidR="00AC45E7" w:rsidRPr="00A855B0">
        <w:rPr>
          <w:rFonts w:ascii="Lato" w:hAnsi="Lato"/>
          <w:sz w:val="24"/>
          <w:szCs w:val="24"/>
        </w:rPr>
        <w:t> </w:t>
      </w:r>
      <w:r w:rsidRPr="00A855B0">
        <w:rPr>
          <w:rFonts w:ascii="Lato" w:hAnsi="Lato"/>
          <w:sz w:val="24"/>
          <w:szCs w:val="24"/>
        </w:rPr>
        <w:t>podwykonawstwo, której przedmiotem są roboty budowlane, w przypadkach, o których mowa w</w:t>
      </w:r>
      <w:r w:rsidR="00AC45E7" w:rsidRPr="00A855B0">
        <w:rPr>
          <w:rFonts w:ascii="Lato" w:hAnsi="Lato"/>
          <w:sz w:val="24"/>
          <w:szCs w:val="24"/>
        </w:rPr>
        <w:t> </w:t>
      </w:r>
      <w:r w:rsidRPr="00A855B0">
        <w:rPr>
          <w:rFonts w:ascii="Lato" w:hAnsi="Lato"/>
          <w:sz w:val="24"/>
          <w:szCs w:val="24"/>
        </w:rPr>
        <w:t xml:space="preserve">pkt </w:t>
      </w:r>
      <w:r w:rsidR="00CE07AF" w:rsidRPr="00A855B0">
        <w:rPr>
          <w:rFonts w:ascii="Lato" w:hAnsi="Lato"/>
          <w:sz w:val="24"/>
          <w:szCs w:val="24"/>
        </w:rPr>
        <w:t>22.</w:t>
      </w:r>
      <w:r w:rsidRPr="00A855B0">
        <w:rPr>
          <w:rFonts w:ascii="Lato" w:hAnsi="Lato"/>
          <w:sz w:val="24"/>
          <w:szCs w:val="24"/>
        </w:rPr>
        <w:t>6.</w:t>
      </w:r>
    </w:p>
    <w:p w14:paraId="18CC9DC8" w14:textId="5627D81C" w:rsidR="00777313" w:rsidRPr="00A855B0" w:rsidRDefault="00C51BCF" w:rsidP="00075F2E">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w:t>
      </w:r>
      <w:r w:rsidR="005153BC" w:rsidRPr="00A855B0">
        <w:rPr>
          <w:rFonts w:ascii="Lato" w:hAnsi="Lato"/>
          <w:sz w:val="24"/>
          <w:szCs w:val="24"/>
        </w:rPr>
        <w:t> </w:t>
      </w:r>
      <w:r w:rsidRPr="00A855B0">
        <w:rPr>
          <w:rFonts w:ascii="Lato" w:hAnsi="Lato"/>
          <w:sz w:val="24"/>
          <w:szCs w:val="24"/>
        </w:rPr>
        <w:t>podwykonawstwo, której przedmiotem są roboty budowlane w terminie 14 dni uważa się za akceptację umowy przez Zamawiającego.</w:t>
      </w:r>
    </w:p>
    <w:p w14:paraId="7CCDB7AD" w14:textId="1EC4EC62" w:rsidR="00777313" w:rsidRPr="00A855B0" w:rsidRDefault="00C51BCF" w:rsidP="00075F2E">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dostawy lub usługi, w</w:t>
      </w:r>
      <w:r w:rsidR="000966F7" w:rsidRPr="00A855B0">
        <w:rPr>
          <w:rFonts w:ascii="Lato" w:hAnsi="Lato"/>
          <w:sz w:val="24"/>
          <w:szCs w:val="24"/>
        </w:rPr>
        <w:t> </w:t>
      </w:r>
      <w:r w:rsidRPr="00A855B0">
        <w:rPr>
          <w:rFonts w:ascii="Lato" w:hAnsi="Lato"/>
          <w:sz w:val="24"/>
          <w:szCs w:val="24"/>
        </w:rPr>
        <w:t>terminie 7 dni od dnia jej zawarcia.</w:t>
      </w:r>
    </w:p>
    <w:p w14:paraId="7B0C669F" w14:textId="0662E30A" w:rsidR="00777313" w:rsidRPr="00A855B0" w:rsidRDefault="00C51BCF" w:rsidP="00075F2E">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w:t>
      </w:r>
      <w:r w:rsidR="008F66B7" w:rsidRPr="00A855B0">
        <w:rPr>
          <w:rFonts w:ascii="Lato" w:hAnsi="Lato"/>
          <w:sz w:val="24"/>
          <w:szCs w:val="24"/>
        </w:rPr>
        <w:t xml:space="preserve">padku, o którym mowa w pkt </w:t>
      </w:r>
      <w:r w:rsidR="00CE07AF" w:rsidRPr="00A855B0">
        <w:rPr>
          <w:rFonts w:ascii="Lato" w:hAnsi="Lato"/>
          <w:sz w:val="24"/>
          <w:szCs w:val="24"/>
        </w:rPr>
        <w:t>22</w:t>
      </w:r>
      <w:r w:rsidR="008F66B7" w:rsidRPr="00A855B0">
        <w:rPr>
          <w:rFonts w:ascii="Lato" w:hAnsi="Lato"/>
          <w:sz w:val="24"/>
          <w:szCs w:val="24"/>
        </w:rPr>
        <w:t>.11</w:t>
      </w:r>
      <w:r w:rsidRPr="00A855B0">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A855B0" w:rsidRDefault="008F66B7" w:rsidP="00075F2E">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 xml:space="preserve">Postanowienia pkt </w:t>
      </w:r>
      <w:r w:rsidR="00CE07AF" w:rsidRPr="00A855B0">
        <w:rPr>
          <w:rFonts w:ascii="Lato" w:hAnsi="Lato"/>
          <w:sz w:val="24"/>
          <w:szCs w:val="24"/>
        </w:rPr>
        <w:t>22</w:t>
      </w:r>
      <w:r w:rsidRPr="00A855B0">
        <w:rPr>
          <w:rFonts w:ascii="Lato" w:hAnsi="Lato"/>
          <w:sz w:val="24"/>
          <w:szCs w:val="24"/>
        </w:rPr>
        <w:t>.1-</w:t>
      </w:r>
      <w:r w:rsidR="00CE07AF" w:rsidRPr="00A855B0">
        <w:rPr>
          <w:rFonts w:ascii="Lato" w:hAnsi="Lato"/>
          <w:sz w:val="24"/>
          <w:szCs w:val="24"/>
        </w:rPr>
        <w:t>22</w:t>
      </w:r>
      <w:r w:rsidRPr="00A855B0">
        <w:rPr>
          <w:rFonts w:ascii="Lato" w:hAnsi="Lato"/>
          <w:sz w:val="24"/>
          <w:szCs w:val="24"/>
        </w:rPr>
        <w:t>.12</w:t>
      </w:r>
      <w:r w:rsidR="00C51BCF" w:rsidRPr="00A855B0">
        <w:rPr>
          <w:rFonts w:ascii="Lato" w:hAnsi="Lato"/>
          <w:sz w:val="24"/>
          <w:szCs w:val="24"/>
        </w:rPr>
        <w:t xml:space="preserve"> stosuje się odpowiednio do zmian tej umowy o</w:t>
      </w:r>
      <w:r w:rsidR="00AC45E7" w:rsidRPr="00A855B0">
        <w:rPr>
          <w:rFonts w:ascii="Lato" w:hAnsi="Lato"/>
          <w:sz w:val="24"/>
          <w:szCs w:val="24"/>
        </w:rPr>
        <w:t> </w:t>
      </w:r>
      <w:r w:rsidR="00C51BCF" w:rsidRPr="00A855B0">
        <w:rPr>
          <w:rFonts w:ascii="Lato" w:hAnsi="Lato"/>
          <w:sz w:val="24"/>
          <w:szCs w:val="24"/>
        </w:rPr>
        <w:t>podwykonawstwo.</w:t>
      </w:r>
    </w:p>
    <w:p w14:paraId="4EDCFC3C" w14:textId="1495970D" w:rsidR="00777313" w:rsidRDefault="00C51BCF" w:rsidP="00075F2E">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w:t>
      </w:r>
      <w:r w:rsidR="00FF6CD6" w:rsidRPr="00A855B0">
        <w:rPr>
          <w:rFonts w:ascii="Lato" w:hAnsi="Lato"/>
          <w:sz w:val="24"/>
          <w:szCs w:val="24"/>
        </w:rPr>
        <w:t xml:space="preserve"> we wzorze umowy (</w:t>
      </w:r>
      <w:r w:rsidR="007B28D5" w:rsidRPr="00A855B0">
        <w:rPr>
          <w:rFonts w:ascii="Lato" w:hAnsi="Lato"/>
          <w:sz w:val="24"/>
          <w:szCs w:val="24"/>
        </w:rPr>
        <w:t xml:space="preserve">Załącznik nr 7 </w:t>
      </w:r>
      <w:r w:rsidRPr="00A855B0">
        <w:rPr>
          <w:rFonts w:ascii="Lato" w:hAnsi="Lato"/>
          <w:sz w:val="24"/>
          <w:szCs w:val="24"/>
        </w:rPr>
        <w:t>do SWZ).</w:t>
      </w:r>
    </w:p>
    <w:p w14:paraId="49D07FD9" w14:textId="77777777" w:rsidR="00CF15A1" w:rsidRPr="00A855B0" w:rsidRDefault="00CF15A1" w:rsidP="00CF15A1">
      <w:pPr>
        <w:pStyle w:val="Akapitzlist"/>
        <w:tabs>
          <w:tab w:val="left" w:pos="728"/>
        </w:tabs>
        <w:spacing w:line="276" w:lineRule="auto"/>
        <w:ind w:left="0" w:firstLine="0"/>
        <w:rPr>
          <w:rFonts w:ascii="Lato" w:hAnsi="Lato"/>
          <w:sz w:val="24"/>
          <w:szCs w:val="24"/>
        </w:rPr>
      </w:pPr>
    </w:p>
    <w:p w14:paraId="0EC557E0" w14:textId="720975CF" w:rsidR="009A4316" w:rsidRPr="008568A7" w:rsidRDefault="007B303A" w:rsidP="00145E2B">
      <w:pPr>
        <w:pStyle w:val="Nagwek1"/>
        <w:spacing w:before="0" w:line="276" w:lineRule="auto"/>
        <w:ind w:right="0"/>
        <w:jc w:val="both"/>
        <w:rPr>
          <w:rFonts w:ascii="Lato" w:hAnsi="Lato"/>
          <w:sz w:val="24"/>
          <w:szCs w:val="24"/>
        </w:rPr>
      </w:pPr>
      <w:r w:rsidRPr="008568A7">
        <w:rPr>
          <w:rFonts w:ascii="Lato" w:hAnsi="Lato"/>
          <w:w w:val="95"/>
          <w:sz w:val="24"/>
          <w:szCs w:val="24"/>
        </w:rPr>
        <w:t>23.</w:t>
      </w:r>
      <w:r w:rsidR="009A4316" w:rsidRPr="008568A7">
        <w:rPr>
          <w:rFonts w:ascii="Lato" w:hAnsi="Lato"/>
          <w:w w:val="95"/>
          <w:sz w:val="24"/>
          <w:szCs w:val="24"/>
        </w:rPr>
        <w:t xml:space="preserve"> KLAUZULA INFORMACYJNA Z ART. 13 RODO</w:t>
      </w:r>
    </w:p>
    <w:p w14:paraId="1F709D90" w14:textId="77777777" w:rsidR="00145E2B" w:rsidRPr="00E046CC" w:rsidRDefault="00145E2B" w:rsidP="00145E2B">
      <w:pPr>
        <w:spacing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w:t>
      </w:r>
      <w:r>
        <w:rPr>
          <w:rFonts w:ascii="Lato" w:hAnsi="Lato"/>
          <w:sz w:val="24"/>
          <w:szCs w:val="24"/>
        </w:rPr>
        <w:t> </w:t>
      </w:r>
      <w:r w:rsidRPr="00E046CC">
        <w:rPr>
          <w:rFonts w:ascii="Lato" w:hAnsi="Lato"/>
          <w:sz w:val="24"/>
          <w:szCs w:val="24"/>
        </w:rPr>
        <w:t>przetwarzaniem danych osobowych i w sprawie swobodnego przepływu takich danych oraz uchylenia dyrektywy 95/46/WE (ogólne rozporządzenie o ochronie danych) (Dz. Urz. UE L 119 z</w:t>
      </w:r>
      <w:r>
        <w:rPr>
          <w:rFonts w:ascii="Lato" w:hAnsi="Lato"/>
          <w:sz w:val="24"/>
          <w:szCs w:val="24"/>
        </w:rPr>
        <w:t> </w:t>
      </w:r>
      <w:r w:rsidRPr="00E046CC">
        <w:rPr>
          <w:rFonts w:ascii="Lato" w:hAnsi="Lato"/>
          <w:sz w:val="24"/>
          <w:szCs w:val="24"/>
        </w:rPr>
        <w:t>04.05.2016, str. 1), dalej „RODO”, Zamawiający informuje, że:</w:t>
      </w:r>
    </w:p>
    <w:p w14:paraId="3E596731" w14:textId="77777777" w:rsidR="00145E2B"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Administratorem Pani/Pana danych osobowych jest Magurski Park Narodowy z</w:t>
      </w:r>
      <w:r>
        <w:rPr>
          <w:rFonts w:ascii="Lato" w:hAnsi="Lato"/>
          <w:sz w:val="24"/>
          <w:szCs w:val="24"/>
        </w:rPr>
        <w:t> </w:t>
      </w:r>
      <w:r w:rsidRPr="00E046CC">
        <w:rPr>
          <w:rFonts w:ascii="Lato" w:hAnsi="Lato"/>
          <w:sz w:val="24"/>
          <w:szCs w:val="24"/>
        </w:rPr>
        <w:t xml:space="preserve">siedzibą w Krempnej; Krempna 59 38-232 Krempna, tel. 13 441 40 99, e-mail: </w:t>
      </w:r>
      <w:hyperlink r:id="rId24" w:history="1">
        <w:r w:rsidRPr="00451295">
          <w:rPr>
            <w:rStyle w:val="Hipercze"/>
            <w:rFonts w:ascii="Lato" w:hAnsi="Lato"/>
            <w:sz w:val="24"/>
            <w:szCs w:val="24"/>
          </w:rPr>
          <w:t>dyrekcja@magurskipn.pl</w:t>
        </w:r>
      </w:hyperlink>
    </w:p>
    <w:p w14:paraId="06D8A064"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5" w:history="1">
        <w:r w:rsidRPr="00E046CC">
          <w:rPr>
            <w:rStyle w:val="Hipercze"/>
            <w:rFonts w:ascii="Lato" w:hAnsi="Lato"/>
            <w:sz w:val="24"/>
            <w:szCs w:val="24"/>
          </w:rPr>
          <w:t>iod@magurskipn.pl</w:t>
        </w:r>
      </w:hyperlink>
    </w:p>
    <w:p w14:paraId="3F8DCAC9" w14:textId="698CAE06" w:rsidR="00145E2B" w:rsidRPr="00E046CC" w:rsidRDefault="00145E2B" w:rsidP="00145E2B">
      <w:pPr>
        <w:numPr>
          <w:ilvl w:val="0"/>
          <w:numId w:val="36"/>
        </w:numPr>
        <w:spacing w:line="276" w:lineRule="auto"/>
        <w:jc w:val="both"/>
        <w:rPr>
          <w:rFonts w:ascii="Lato" w:hAnsi="Lato"/>
          <w:sz w:val="24"/>
          <w:szCs w:val="24"/>
        </w:rPr>
      </w:pPr>
      <w:r w:rsidRPr="00F71A24">
        <w:rPr>
          <w:rFonts w:ascii="Lato" w:hAnsi="Lato"/>
          <w:sz w:val="24"/>
          <w:szCs w:val="24"/>
        </w:rPr>
        <w:t xml:space="preserve">Pani/Pana dane osobowe przetwarzane będą na podstawie art. 6 ust. 1 lit. c RODO w celu związanym z postępowaniem o udzielenie zamówienia publicznego pn.: </w:t>
      </w:r>
      <w:r w:rsidR="002C67A8" w:rsidRPr="002C67A8">
        <w:rPr>
          <w:rFonts w:ascii="Lato" w:hAnsi="Lato"/>
          <w:sz w:val="24"/>
          <w:szCs w:val="24"/>
        </w:rPr>
        <w:t>„</w:t>
      </w:r>
      <w:r w:rsidR="002C67A8" w:rsidRPr="002C67A8">
        <w:rPr>
          <w:rFonts w:ascii="Lato" w:hAnsi="Lato" w:cs="Calibri"/>
          <w:sz w:val="24"/>
          <w:szCs w:val="24"/>
        </w:rPr>
        <w:t>Budowa platformy obserwacyjno-widokowej na działce nr 180, obręb Grab</w:t>
      </w:r>
      <w:r w:rsidRPr="002C67A8">
        <w:rPr>
          <w:rFonts w:ascii="Lato" w:hAnsi="Lato"/>
          <w:sz w:val="24"/>
          <w:szCs w:val="24"/>
        </w:rPr>
        <w:t xml:space="preserve">”, </w:t>
      </w:r>
      <w:r w:rsidRPr="00F71A24">
        <w:rPr>
          <w:rFonts w:ascii="Lato" w:hAnsi="Lato"/>
          <w:sz w:val="24"/>
          <w:szCs w:val="24"/>
        </w:rPr>
        <w:t xml:space="preserve">prowadzonym w trybie </w:t>
      </w:r>
      <w:r>
        <w:rPr>
          <w:rFonts w:ascii="Lato" w:hAnsi="Lato"/>
          <w:sz w:val="24"/>
          <w:szCs w:val="24"/>
        </w:rPr>
        <w:t>podstawowym</w:t>
      </w:r>
      <w:r w:rsidRPr="00E046CC">
        <w:rPr>
          <w:rFonts w:ascii="Lato" w:hAnsi="Lato"/>
          <w:sz w:val="24"/>
          <w:szCs w:val="24"/>
        </w:rPr>
        <w:t>;</w:t>
      </w:r>
    </w:p>
    <w:p w14:paraId="3DA94C2C"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Pr>
          <w:rFonts w:ascii="Lato" w:hAnsi="Lato"/>
          <w:sz w:val="24"/>
          <w:szCs w:val="24"/>
        </w:rPr>
        <w:t>1</w:t>
      </w:r>
      <w:r w:rsidRPr="00E046CC">
        <w:rPr>
          <w:rFonts w:ascii="Lato" w:hAnsi="Lato"/>
          <w:sz w:val="24"/>
          <w:szCs w:val="24"/>
        </w:rPr>
        <w:t xml:space="preserve">8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w:t>
      </w:r>
      <w:r>
        <w:rPr>
          <w:rFonts w:ascii="Lato" w:hAnsi="Lato"/>
          <w:sz w:val="24"/>
          <w:szCs w:val="24"/>
        </w:rPr>
        <w:t>2021</w:t>
      </w:r>
      <w:r w:rsidRPr="00E046CC">
        <w:rPr>
          <w:rFonts w:ascii="Lato" w:hAnsi="Lato"/>
          <w:sz w:val="24"/>
          <w:szCs w:val="24"/>
        </w:rPr>
        <w:t xml:space="preserve"> r. poz. </w:t>
      </w:r>
      <w:r>
        <w:rPr>
          <w:rFonts w:ascii="Lato" w:hAnsi="Lato"/>
          <w:sz w:val="24"/>
          <w:szCs w:val="24"/>
        </w:rPr>
        <w:t>1129</w:t>
      </w:r>
      <w:r w:rsidRPr="00E046CC">
        <w:rPr>
          <w:rFonts w:ascii="Lato" w:hAnsi="Lato"/>
          <w:sz w:val="24"/>
          <w:szCs w:val="24"/>
        </w:rPr>
        <w:t xml:space="preserve">), dalej „ustawa </w:t>
      </w:r>
      <w:proofErr w:type="spellStart"/>
      <w:r w:rsidRPr="00E046CC">
        <w:rPr>
          <w:rFonts w:ascii="Lato" w:hAnsi="Lato"/>
          <w:sz w:val="24"/>
          <w:szCs w:val="24"/>
        </w:rPr>
        <w:t>p.z.p</w:t>
      </w:r>
      <w:proofErr w:type="spellEnd"/>
      <w:r w:rsidRPr="00E046CC">
        <w:rPr>
          <w:rFonts w:ascii="Lato" w:hAnsi="Lato"/>
          <w:sz w:val="24"/>
          <w:szCs w:val="24"/>
        </w:rPr>
        <w:t>.”.</w:t>
      </w:r>
    </w:p>
    <w:p w14:paraId="22DC14F2"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 xml:space="preserve">Obowiązek podania przez Panią/Pana danych osobowych bezpośrednio Pani/Pana dotyczących jest wymogiem ustawowym określonym w przepisach ustawy </w:t>
      </w:r>
      <w:proofErr w:type="spellStart"/>
      <w:r w:rsidRPr="00E046CC">
        <w:rPr>
          <w:rFonts w:ascii="Lato" w:hAnsi="Lato"/>
          <w:sz w:val="24"/>
          <w:szCs w:val="24"/>
        </w:rPr>
        <w:t>p.z.p</w:t>
      </w:r>
      <w:proofErr w:type="spellEnd"/>
      <w:r w:rsidRPr="00E046CC">
        <w:rPr>
          <w:rFonts w:ascii="Lato" w:hAnsi="Lato"/>
          <w:sz w:val="24"/>
          <w:szCs w:val="24"/>
        </w:rPr>
        <w:t xml:space="preserve">., związanym z udziałem w postępowaniu o udzielenie zamówienia publicznego; konsekwencje niepodania określonych danych wynikają z ustawy </w:t>
      </w:r>
      <w:proofErr w:type="spellStart"/>
      <w:r w:rsidRPr="00E046CC">
        <w:rPr>
          <w:rFonts w:ascii="Lato" w:hAnsi="Lato"/>
          <w:sz w:val="24"/>
          <w:szCs w:val="24"/>
        </w:rPr>
        <w:t>p.z.p</w:t>
      </w:r>
      <w:proofErr w:type="spellEnd"/>
      <w:r w:rsidRPr="00E046CC">
        <w:rPr>
          <w:rFonts w:ascii="Lato" w:hAnsi="Lato"/>
          <w:sz w:val="24"/>
          <w:szCs w:val="24"/>
        </w:rPr>
        <w:t>.</w:t>
      </w:r>
    </w:p>
    <w:p w14:paraId="701C3D09"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W odniesieniu do Pani/Pana danych osobowych decyzje nie będą podejmowane w</w:t>
      </w:r>
      <w:r>
        <w:rPr>
          <w:rFonts w:ascii="Lato" w:hAnsi="Lato"/>
          <w:sz w:val="24"/>
          <w:szCs w:val="24"/>
        </w:rPr>
        <w:t> </w:t>
      </w:r>
      <w:r w:rsidRPr="00E046CC">
        <w:rPr>
          <w:rFonts w:ascii="Lato" w:hAnsi="Lato"/>
          <w:sz w:val="24"/>
          <w:szCs w:val="24"/>
        </w:rPr>
        <w:t>sposób zautomatyzowany, stosowanie do art. 22 RODO.</w:t>
      </w:r>
    </w:p>
    <w:p w14:paraId="065E7A29"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Posiada Pani/Pan:</w:t>
      </w:r>
    </w:p>
    <w:p w14:paraId="71811BFB" w14:textId="77777777" w:rsidR="00145E2B" w:rsidRPr="00E046CC" w:rsidRDefault="00145E2B" w:rsidP="00145E2B">
      <w:pPr>
        <w:numPr>
          <w:ilvl w:val="0"/>
          <w:numId w:val="38"/>
        </w:numPr>
        <w:spacing w:line="276" w:lineRule="auto"/>
        <w:jc w:val="both"/>
        <w:rPr>
          <w:rFonts w:ascii="Lato" w:hAnsi="Lato"/>
          <w:sz w:val="24"/>
          <w:szCs w:val="24"/>
        </w:rPr>
      </w:pPr>
      <w:r w:rsidRPr="00E046CC">
        <w:rPr>
          <w:rFonts w:ascii="Lato" w:hAnsi="Lato"/>
          <w:sz w:val="24"/>
          <w:szCs w:val="24"/>
        </w:rPr>
        <w:t xml:space="preserve">na podstawie art. 15 RODO prawo dostępu do danych osobowych Pani/Pana </w:t>
      </w:r>
      <w:r w:rsidRPr="00E046CC">
        <w:rPr>
          <w:rFonts w:ascii="Lato" w:hAnsi="Lato"/>
          <w:sz w:val="24"/>
          <w:szCs w:val="24"/>
        </w:rPr>
        <w:lastRenderedPageBreak/>
        <w:t>dotyczących;</w:t>
      </w:r>
    </w:p>
    <w:p w14:paraId="011B6905" w14:textId="77777777" w:rsidR="00145E2B" w:rsidRPr="00E046CC" w:rsidRDefault="00145E2B" w:rsidP="00145E2B">
      <w:pPr>
        <w:numPr>
          <w:ilvl w:val="0"/>
          <w:numId w:val="38"/>
        </w:numPr>
        <w:spacing w:line="276" w:lineRule="auto"/>
        <w:jc w:val="both"/>
        <w:rPr>
          <w:rFonts w:ascii="Lato" w:hAnsi="Lato"/>
          <w:sz w:val="24"/>
          <w:szCs w:val="24"/>
        </w:rPr>
      </w:pPr>
      <w:r w:rsidRPr="00E046CC">
        <w:rPr>
          <w:rFonts w:ascii="Lato" w:hAnsi="Lato"/>
          <w:sz w:val="24"/>
          <w:szCs w:val="24"/>
        </w:rPr>
        <w:t xml:space="preserve">na podstawie art. 16 RODO prawo do sprostowania Pani/Pana danych osobowych </w:t>
      </w:r>
      <w:r w:rsidRPr="00E046CC">
        <w:rPr>
          <w:rFonts w:ascii="Lato" w:hAnsi="Lato"/>
          <w:sz w:val="24"/>
          <w:szCs w:val="24"/>
          <w:vertAlign w:val="superscript"/>
        </w:rPr>
        <w:footnoteReference w:id="6"/>
      </w:r>
      <w:r w:rsidRPr="00E046CC">
        <w:rPr>
          <w:rFonts w:ascii="Lato" w:hAnsi="Lato"/>
          <w:sz w:val="24"/>
          <w:szCs w:val="24"/>
        </w:rPr>
        <w:t>;</w:t>
      </w:r>
    </w:p>
    <w:p w14:paraId="1398899C" w14:textId="77777777" w:rsidR="00145E2B" w:rsidRPr="00E046CC" w:rsidRDefault="00145E2B" w:rsidP="00145E2B">
      <w:pPr>
        <w:numPr>
          <w:ilvl w:val="0"/>
          <w:numId w:val="38"/>
        </w:numPr>
        <w:spacing w:line="276" w:lineRule="auto"/>
        <w:jc w:val="both"/>
        <w:rPr>
          <w:rFonts w:ascii="Lato" w:hAnsi="Lato"/>
          <w:sz w:val="24"/>
          <w:szCs w:val="24"/>
        </w:rPr>
      </w:pPr>
      <w:r w:rsidRPr="00E046CC">
        <w:rPr>
          <w:rFonts w:ascii="Lato" w:hAnsi="Lato"/>
          <w:sz w:val="24"/>
          <w:szCs w:val="24"/>
        </w:rPr>
        <w:t>na podstawie art. 18 RODO prawo żądania od administratora ograniczenia przetwarzania danych osobowych z zastrzeżeniem przypadków, o których mowa w art. 18 ust. 2 RODO</w:t>
      </w:r>
      <w:r w:rsidRPr="00E046CC">
        <w:rPr>
          <w:rFonts w:ascii="Lato" w:hAnsi="Lato"/>
          <w:sz w:val="24"/>
          <w:szCs w:val="24"/>
          <w:vertAlign w:val="superscript"/>
        </w:rPr>
        <w:footnoteReference w:id="7"/>
      </w:r>
      <w:r w:rsidRPr="00E046CC">
        <w:rPr>
          <w:rFonts w:ascii="Lato" w:hAnsi="Lato"/>
          <w:sz w:val="24"/>
          <w:szCs w:val="24"/>
        </w:rPr>
        <w:t>;</w:t>
      </w:r>
    </w:p>
    <w:p w14:paraId="5DE3E044" w14:textId="77777777" w:rsidR="00145E2B" w:rsidRPr="00E046CC" w:rsidRDefault="00145E2B" w:rsidP="00145E2B">
      <w:pPr>
        <w:numPr>
          <w:ilvl w:val="0"/>
          <w:numId w:val="39"/>
        </w:numPr>
        <w:spacing w:line="276" w:lineRule="auto"/>
        <w:jc w:val="both"/>
        <w:rPr>
          <w:rFonts w:ascii="Lato" w:hAnsi="Lato"/>
          <w:sz w:val="24"/>
          <w:szCs w:val="24"/>
        </w:rPr>
      </w:pPr>
      <w:r w:rsidRPr="00E046CC">
        <w:rPr>
          <w:rFonts w:ascii="Lato" w:hAnsi="Lato"/>
          <w:sz w:val="24"/>
          <w:szCs w:val="24"/>
        </w:rPr>
        <w:t>Prawo do wniesienia skargi do Prezesa Urzędu Ochrony Danych Osobowych, gdy uzna Pani/Pan, że przetwarzanie danych osobowych Pani/Pana dotyczących narusza przepisy RODO;</w:t>
      </w:r>
    </w:p>
    <w:p w14:paraId="0A1F77B2" w14:textId="77777777" w:rsidR="00145E2B" w:rsidRPr="00E046CC" w:rsidRDefault="00145E2B" w:rsidP="00145E2B">
      <w:pPr>
        <w:numPr>
          <w:ilvl w:val="0"/>
          <w:numId w:val="39"/>
        </w:numPr>
        <w:spacing w:line="276" w:lineRule="auto"/>
        <w:jc w:val="both"/>
        <w:rPr>
          <w:rFonts w:ascii="Lato" w:hAnsi="Lato"/>
          <w:sz w:val="24"/>
          <w:szCs w:val="24"/>
        </w:rPr>
      </w:pPr>
      <w:r w:rsidRPr="00E046CC">
        <w:rPr>
          <w:rFonts w:ascii="Lato" w:hAnsi="Lato"/>
          <w:sz w:val="24"/>
          <w:szCs w:val="24"/>
        </w:rPr>
        <w:t>Nie przysługuje Pani/Panu:</w:t>
      </w:r>
    </w:p>
    <w:p w14:paraId="743FA181" w14:textId="77777777" w:rsidR="00145E2B" w:rsidRPr="00E046CC" w:rsidRDefault="00145E2B" w:rsidP="00145E2B">
      <w:pPr>
        <w:numPr>
          <w:ilvl w:val="0"/>
          <w:numId w:val="37"/>
        </w:numPr>
        <w:spacing w:line="276" w:lineRule="auto"/>
        <w:jc w:val="both"/>
        <w:rPr>
          <w:rFonts w:ascii="Lato" w:hAnsi="Lato"/>
          <w:sz w:val="24"/>
          <w:szCs w:val="24"/>
        </w:rPr>
      </w:pPr>
      <w:r w:rsidRPr="00E046CC">
        <w:rPr>
          <w:rFonts w:ascii="Lato" w:hAnsi="Lato"/>
          <w:sz w:val="24"/>
          <w:szCs w:val="24"/>
        </w:rPr>
        <w:t>w związku z art. 17 ust. 3 lit. b, d lub e RODO prawo do usunięcia danych osobowych;</w:t>
      </w:r>
    </w:p>
    <w:p w14:paraId="4823DAC2" w14:textId="77777777" w:rsidR="00145E2B" w:rsidRPr="00E046CC" w:rsidRDefault="00145E2B" w:rsidP="00145E2B">
      <w:pPr>
        <w:numPr>
          <w:ilvl w:val="0"/>
          <w:numId w:val="37"/>
        </w:numPr>
        <w:spacing w:line="276" w:lineRule="auto"/>
        <w:jc w:val="both"/>
        <w:rPr>
          <w:rFonts w:ascii="Lato" w:hAnsi="Lato"/>
          <w:sz w:val="24"/>
          <w:szCs w:val="24"/>
        </w:rPr>
      </w:pPr>
      <w:r w:rsidRPr="00E046CC">
        <w:rPr>
          <w:rFonts w:ascii="Lato" w:hAnsi="Lato"/>
          <w:sz w:val="24"/>
          <w:szCs w:val="24"/>
        </w:rPr>
        <w:t>prawo do przenoszenia danych osobowych, o którym mowa w art. 20 RODO;</w:t>
      </w:r>
    </w:p>
    <w:p w14:paraId="228C18EC" w14:textId="656E141E" w:rsidR="00145E2B" w:rsidRDefault="00145E2B" w:rsidP="00145E2B">
      <w:pPr>
        <w:numPr>
          <w:ilvl w:val="0"/>
          <w:numId w:val="37"/>
        </w:numPr>
        <w:spacing w:line="276" w:lineRule="auto"/>
        <w:jc w:val="both"/>
        <w:rPr>
          <w:rFonts w:ascii="Lato" w:hAnsi="Lato"/>
          <w:sz w:val="24"/>
          <w:szCs w:val="24"/>
        </w:rPr>
      </w:pPr>
      <w:r w:rsidRPr="00E046CC">
        <w:rPr>
          <w:rFonts w:ascii="Lato" w:hAnsi="Lato"/>
          <w:sz w:val="24"/>
          <w:szCs w:val="24"/>
        </w:rPr>
        <w:t>na podstawie art. 21 RODO prawo sprzeciwu, wobec przetwarzania danych osobowych, gdyż podstawą prawną przetwarzania Pani/Pana danych osobowych jest art. 6 ust. 1 lit. c RODO.</w:t>
      </w:r>
    </w:p>
    <w:p w14:paraId="4B06BBFB" w14:textId="77777777" w:rsidR="00145E2B" w:rsidRPr="00E046CC" w:rsidRDefault="00145E2B" w:rsidP="00145E2B">
      <w:pPr>
        <w:spacing w:line="276" w:lineRule="auto"/>
        <w:ind w:left="405"/>
        <w:jc w:val="both"/>
        <w:rPr>
          <w:rFonts w:ascii="Lato" w:hAnsi="Lato"/>
          <w:sz w:val="24"/>
          <w:szCs w:val="24"/>
        </w:rPr>
      </w:pPr>
    </w:p>
    <w:p w14:paraId="583B6561" w14:textId="5202824C" w:rsidR="00D70515" w:rsidRPr="00A855B0" w:rsidRDefault="007B303A" w:rsidP="00075F2E">
      <w:pPr>
        <w:pStyle w:val="Nagwek1"/>
        <w:spacing w:before="0" w:line="276" w:lineRule="auto"/>
        <w:ind w:right="0"/>
        <w:jc w:val="both"/>
        <w:rPr>
          <w:rFonts w:ascii="Lato" w:hAnsi="Lato"/>
          <w:sz w:val="24"/>
          <w:szCs w:val="24"/>
        </w:rPr>
      </w:pPr>
      <w:r w:rsidRPr="00A855B0">
        <w:rPr>
          <w:rFonts w:ascii="Lato" w:hAnsi="Lato"/>
          <w:sz w:val="24"/>
          <w:szCs w:val="24"/>
        </w:rPr>
        <w:t>24</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ofertowy;</w:t>
      </w:r>
    </w:p>
    <w:p w14:paraId="791F85B5" w14:textId="21C74A54"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r w:rsidR="00FD54A4" w:rsidRPr="00A855B0">
        <w:rPr>
          <w:rFonts w:ascii="Lato" w:hAnsi="Lato"/>
          <w:sz w:val="24"/>
          <w:szCs w:val="24"/>
        </w:rPr>
        <w:t>Oświadczenie o braku podstaw do wykluczenia i o spełnianiu warunków udziału w postępowaniu</w:t>
      </w:r>
      <w:r w:rsidRPr="00A855B0">
        <w:rPr>
          <w:rFonts w:ascii="Lato" w:hAnsi="Lato"/>
          <w:sz w:val="24"/>
          <w:szCs w:val="24"/>
        </w:rPr>
        <w:t>;</w:t>
      </w:r>
    </w:p>
    <w:p w14:paraId="083DCE18"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3 – Zobowiązanie podmiotu trzeciego do udostępnienia zasobów;</w:t>
      </w:r>
    </w:p>
    <w:p w14:paraId="461832E7" w14:textId="4F4543A8"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4 – </w:t>
      </w:r>
      <w:r w:rsidR="00FD54A4" w:rsidRPr="00A855B0">
        <w:rPr>
          <w:rFonts w:ascii="Lato" w:hAnsi="Lato"/>
          <w:sz w:val="24"/>
          <w:szCs w:val="24"/>
        </w:rPr>
        <w:t xml:space="preserve">Oświadczenie dotyczące przynależności lub braku przynależności do tej samej grupy kapitałowej;  </w:t>
      </w:r>
    </w:p>
    <w:p w14:paraId="2965ACFF" w14:textId="6045A563"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 xml:space="preserve">Załącznik nr 5– </w:t>
      </w:r>
      <w:r w:rsidR="00FD54A4" w:rsidRPr="00A855B0">
        <w:rPr>
          <w:rFonts w:ascii="Lato" w:hAnsi="Lato"/>
          <w:sz w:val="24"/>
          <w:szCs w:val="24"/>
        </w:rPr>
        <w:t>Wzór wykazu wykonanych robót budowlanych;</w:t>
      </w:r>
    </w:p>
    <w:p w14:paraId="3CAA8DC0" w14:textId="5CE9C179"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6 –</w:t>
      </w:r>
      <w:r w:rsidR="00FD54A4" w:rsidRPr="00A855B0">
        <w:rPr>
          <w:rFonts w:ascii="Lato" w:hAnsi="Lato"/>
          <w:sz w:val="24"/>
          <w:szCs w:val="24"/>
        </w:rPr>
        <w:t xml:space="preserve"> Wzór wykazu osób</w:t>
      </w:r>
      <w:r w:rsidR="00DE4886" w:rsidRPr="00A855B0">
        <w:rPr>
          <w:rFonts w:ascii="Lato" w:hAnsi="Lato"/>
          <w:sz w:val="24"/>
          <w:szCs w:val="24"/>
        </w:rPr>
        <w:t>;</w:t>
      </w:r>
    </w:p>
    <w:p w14:paraId="6525F2CD" w14:textId="21782966" w:rsidR="00AE0F72" w:rsidRPr="00A855B0" w:rsidRDefault="007B28D5" w:rsidP="000966F7">
      <w:pPr>
        <w:pStyle w:val="Akapitzlist"/>
        <w:numPr>
          <w:ilvl w:val="0"/>
          <w:numId w:val="1"/>
        </w:numPr>
        <w:tabs>
          <w:tab w:val="left" w:pos="426"/>
        </w:tabs>
        <w:spacing w:line="276" w:lineRule="auto"/>
        <w:ind w:hanging="782"/>
        <w:rPr>
          <w:rFonts w:ascii="Lato" w:hAnsi="Lato"/>
          <w:sz w:val="24"/>
          <w:szCs w:val="24"/>
        </w:rPr>
      </w:pPr>
      <w:r w:rsidRPr="00A855B0">
        <w:rPr>
          <w:rFonts w:ascii="Lato" w:hAnsi="Lato"/>
          <w:sz w:val="24"/>
          <w:szCs w:val="24"/>
        </w:rPr>
        <w:t xml:space="preserve">Załącznik nr 7 </w:t>
      </w:r>
      <w:r w:rsidR="00AE0F72" w:rsidRPr="00A855B0">
        <w:rPr>
          <w:rFonts w:ascii="Lato" w:hAnsi="Lato"/>
          <w:sz w:val="24"/>
          <w:szCs w:val="24"/>
        </w:rPr>
        <w:t xml:space="preserve">– </w:t>
      </w:r>
      <w:r w:rsidR="00FD54A4" w:rsidRPr="00A855B0">
        <w:rPr>
          <w:rFonts w:ascii="Lato" w:hAnsi="Lato"/>
          <w:sz w:val="24"/>
          <w:szCs w:val="24"/>
        </w:rPr>
        <w:t>Wzór umowy;</w:t>
      </w:r>
    </w:p>
    <w:p w14:paraId="66ACDF4A" w14:textId="62717BCB" w:rsidR="00AE0F72" w:rsidRPr="00A855B0" w:rsidRDefault="007B28D5"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8</w:t>
      </w:r>
      <w:r w:rsidR="0010074A">
        <w:rPr>
          <w:rFonts w:ascii="Lato" w:hAnsi="Lato"/>
          <w:sz w:val="24"/>
          <w:szCs w:val="24"/>
        </w:rPr>
        <w:t xml:space="preserve"> </w:t>
      </w:r>
      <w:r w:rsidR="00AE0F72" w:rsidRPr="00A855B0">
        <w:rPr>
          <w:rFonts w:ascii="Lato" w:hAnsi="Lato"/>
          <w:sz w:val="24"/>
          <w:szCs w:val="24"/>
        </w:rPr>
        <w:t>–</w:t>
      </w:r>
      <w:r w:rsidR="00FD54A4" w:rsidRPr="00A855B0">
        <w:rPr>
          <w:rFonts w:ascii="Lato" w:hAnsi="Lato"/>
          <w:sz w:val="24"/>
          <w:szCs w:val="24"/>
        </w:rPr>
        <w:t xml:space="preserve"> </w:t>
      </w:r>
      <w:r w:rsidR="00622DAB" w:rsidRPr="00A855B0">
        <w:rPr>
          <w:rFonts w:ascii="Lato" w:hAnsi="Lato"/>
          <w:sz w:val="24"/>
          <w:szCs w:val="24"/>
        </w:rPr>
        <w:t xml:space="preserve">Dokumentacja techniczna: </w:t>
      </w:r>
      <w:r w:rsidR="00FD54A4" w:rsidRPr="00A855B0">
        <w:rPr>
          <w:rFonts w:ascii="Lato" w:hAnsi="Lato"/>
          <w:sz w:val="24"/>
          <w:szCs w:val="24"/>
        </w:rPr>
        <w:t>Projekt budowlany, część opisowa i</w:t>
      </w:r>
      <w:r w:rsidR="000966F7" w:rsidRPr="00A855B0">
        <w:rPr>
          <w:rFonts w:ascii="Lato" w:hAnsi="Lato"/>
          <w:sz w:val="24"/>
          <w:szCs w:val="24"/>
        </w:rPr>
        <w:t> </w:t>
      </w:r>
      <w:r w:rsidR="00FD54A4" w:rsidRPr="00A855B0">
        <w:rPr>
          <w:rFonts w:ascii="Lato" w:hAnsi="Lato"/>
          <w:sz w:val="24"/>
          <w:szCs w:val="24"/>
        </w:rPr>
        <w:t>rysunkowa;</w:t>
      </w:r>
      <w:r w:rsidR="00622DAB" w:rsidRPr="00A855B0">
        <w:rPr>
          <w:rFonts w:ascii="Lato" w:hAnsi="Lato"/>
          <w:sz w:val="24"/>
          <w:szCs w:val="24"/>
        </w:rPr>
        <w:t xml:space="preserve"> </w:t>
      </w:r>
      <w:r w:rsidR="00FD54A4" w:rsidRPr="00A855B0">
        <w:rPr>
          <w:rFonts w:ascii="Lato" w:hAnsi="Lato"/>
          <w:sz w:val="24"/>
          <w:szCs w:val="24"/>
        </w:rPr>
        <w:t>Przedmiar robót;</w:t>
      </w:r>
      <w:r w:rsidR="00622DAB" w:rsidRPr="00A855B0">
        <w:rPr>
          <w:rFonts w:ascii="Lato" w:hAnsi="Lato"/>
          <w:sz w:val="24"/>
          <w:szCs w:val="24"/>
        </w:rPr>
        <w:t xml:space="preserve"> </w:t>
      </w:r>
      <w:r w:rsidR="00C26E2F" w:rsidRPr="00A855B0">
        <w:rPr>
          <w:rFonts w:ascii="Lato" w:hAnsi="Lato"/>
          <w:sz w:val="24"/>
          <w:szCs w:val="24"/>
        </w:rPr>
        <w:t>STWIORB</w:t>
      </w:r>
      <w:r w:rsidR="00FD54A4" w:rsidRPr="00A855B0">
        <w:rPr>
          <w:rFonts w:ascii="Lato" w:hAnsi="Lato"/>
          <w:sz w:val="24"/>
          <w:szCs w:val="24"/>
        </w:rPr>
        <w:t>;</w:t>
      </w:r>
      <w:r w:rsidR="00AF516F">
        <w:rPr>
          <w:rFonts w:ascii="Lato" w:hAnsi="Lato"/>
          <w:sz w:val="24"/>
          <w:szCs w:val="24"/>
        </w:rPr>
        <w:t xml:space="preserve"> </w:t>
      </w:r>
    </w:p>
    <w:sectPr w:rsidR="00AE0F72" w:rsidRPr="00A855B0" w:rsidSect="0099683E">
      <w:footerReference w:type="default" r:id="rId26"/>
      <w:type w:val="nextColumn"/>
      <w:pgSz w:w="11910" w:h="16840" w:code="9"/>
      <w:pgMar w:top="1021" w:right="1247" w:bottom="1021" w:left="1247"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EC97" w14:textId="77777777" w:rsidR="00323888" w:rsidRDefault="00323888">
      <w:r>
        <w:separator/>
      </w:r>
    </w:p>
  </w:endnote>
  <w:endnote w:type="continuationSeparator" w:id="0">
    <w:p w14:paraId="67977BB0" w14:textId="77777777" w:rsidR="00323888" w:rsidRDefault="0032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1917" w14:textId="316697AB" w:rsidR="00CB7E71" w:rsidRDefault="00CB7E71" w:rsidP="00CB7E71">
    <w:pPr>
      <w:pStyle w:val="Stopka"/>
      <w:jc w:val="center"/>
    </w:pPr>
    <w:r>
      <w:rPr>
        <w:rFonts w:eastAsia="Times New Roman"/>
        <w:noProof/>
        <w:color w:val="323232"/>
        <w:sz w:val="16"/>
        <w:szCs w:val="16"/>
      </w:rPr>
      <w:drawing>
        <wp:inline distT="0" distB="0" distL="0" distR="0" wp14:anchorId="65EC4F5C" wp14:editId="04404A14">
          <wp:extent cx="1409700" cy="64770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alpha val="0"/>
                    </a:srgbClr>
                  </a:solidFill>
                  <a:ln>
                    <a:noFill/>
                  </a:ln>
                </pic:spPr>
              </pic:pic>
            </a:graphicData>
          </a:graphic>
        </wp:inline>
      </w:drawing>
    </w:r>
    <w:r>
      <w:rPr>
        <w:rFonts w:eastAsia="Times New Roman"/>
        <w:noProof/>
        <w:color w:val="323232"/>
        <w:sz w:val="16"/>
        <w:szCs w:val="16"/>
      </w:rPr>
      <w:drawing>
        <wp:inline distT="0" distB="0" distL="0" distR="0" wp14:anchorId="35AD7BE0" wp14:editId="432E3414">
          <wp:extent cx="809625" cy="64770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B5E6" w14:textId="77777777" w:rsidR="00323888" w:rsidRDefault="00323888">
      <w:r>
        <w:separator/>
      </w:r>
    </w:p>
  </w:footnote>
  <w:footnote w:type="continuationSeparator" w:id="0">
    <w:p w14:paraId="39E15B65" w14:textId="77777777" w:rsidR="00323888" w:rsidRDefault="00323888">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w:t>
      </w:r>
      <w:proofErr w:type="spellStart"/>
      <w:r w:rsidRPr="00023235">
        <w:rPr>
          <w:rFonts w:ascii="Arial" w:hAnsi="Arial" w:cs="Arial"/>
          <w:sz w:val="16"/>
          <w:szCs w:val="16"/>
        </w:rPr>
        <w:t>p.z.p</w:t>
      </w:r>
      <w:proofErr w:type="spellEnd"/>
      <w:r w:rsidRPr="00023235">
        <w:rPr>
          <w:rFonts w:ascii="Arial" w:hAnsi="Arial" w:cs="Arial"/>
          <w:sz w:val="16"/>
          <w:szCs w:val="16"/>
        </w:rPr>
        <w:t xml:space="preserve">. </w:t>
      </w:r>
    </w:p>
  </w:footnote>
  <w:footnote w:id="4">
    <w:p w14:paraId="16583E85" w14:textId="77777777" w:rsidR="002D2929" w:rsidRPr="00146CFB" w:rsidRDefault="002D2929"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5">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6">
    <w:p w14:paraId="73A4E468" w14:textId="77777777" w:rsidR="00145E2B" w:rsidRPr="00EC41AC" w:rsidRDefault="00145E2B" w:rsidP="00145E2B">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1919A2">
        <w:rPr>
          <w:rFonts w:eastAsia="Times New Roman"/>
          <w:i/>
          <w:sz w:val="16"/>
          <w:szCs w:val="16"/>
        </w:rPr>
        <w:t>Pzp</w:t>
      </w:r>
      <w:proofErr w:type="spellEnd"/>
      <w:r w:rsidRPr="001919A2">
        <w:rPr>
          <w:rFonts w:eastAsia="Times New Roman"/>
          <w:i/>
          <w:sz w:val="16"/>
          <w:szCs w:val="16"/>
        </w:rPr>
        <w:t xml:space="preserve"> oraz nie może naruszać integralności protokołu oraz jego załączników</w:t>
      </w:r>
    </w:p>
  </w:footnote>
  <w:footnote w:id="7">
    <w:p w14:paraId="17DB5F59" w14:textId="77777777" w:rsidR="00145E2B" w:rsidRPr="00EC41AC" w:rsidRDefault="00145E2B" w:rsidP="00145E2B">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2" w:type="dxa"/>
      <w:tblLayout w:type="fixed"/>
      <w:tblCellMar>
        <w:left w:w="0" w:type="dxa"/>
        <w:right w:w="0" w:type="dxa"/>
      </w:tblCellMar>
      <w:tblLook w:val="0000" w:firstRow="0" w:lastRow="0" w:firstColumn="0" w:lastColumn="0" w:noHBand="0" w:noVBand="0"/>
    </w:tblPr>
    <w:tblGrid>
      <w:gridCol w:w="3170"/>
      <w:gridCol w:w="583"/>
      <w:gridCol w:w="2588"/>
      <w:gridCol w:w="3171"/>
    </w:tblGrid>
    <w:tr w:rsidR="00664924" w:rsidRPr="00D23D70" w14:paraId="1AD6525B" w14:textId="77777777" w:rsidTr="00A82EBD">
      <w:trPr>
        <w:cantSplit/>
        <w:trHeight w:val="402"/>
      </w:trPr>
      <w:tc>
        <w:tcPr>
          <w:tcW w:w="3753" w:type="dxa"/>
          <w:gridSpan w:val="2"/>
          <w:shd w:val="clear" w:color="auto" w:fill="auto"/>
        </w:tcPr>
        <w:p w14:paraId="330B6E20" w14:textId="1A8CBB0B" w:rsidR="00664924" w:rsidRPr="007D2D88" w:rsidRDefault="00664924" w:rsidP="00664924">
          <w:pPr>
            <w:snapToGrid w:val="0"/>
          </w:pPr>
          <w:r w:rsidRPr="007D2D88">
            <w:rPr>
              <w:noProof/>
            </w:rPr>
            <w:drawing>
              <wp:inline distT="0" distB="0" distL="0" distR="0" wp14:anchorId="020C75AF" wp14:editId="494C98BF">
                <wp:extent cx="1590675" cy="485775"/>
                <wp:effectExtent l="0" t="0" r="9525"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alpha val="0"/>
                          </a:srgbClr>
                        </a:solidFill>
                        <a:ln>
                          <a:noFill/>
                        </a:ln>
                      </pic:spPr>
                    </pic:pic>
                  </a:graphicData>
                </a:graphic>
              </wp:inline>
            </w:drawing>
          </w:r>
        </w:p>
      </w:tc>
      <w:tc>
        <w:tcPr>
          <w:tcW w:w="5758" w:type="dxa"/>
          <w:gridSpan w:val="2"/>
          <w:shd w:val="clear" w:color="auto" w:fill="auto"/>
        </w:tcPr>
        <w:p w14:paraId="588C9A44" w14:textId="2D3DCB3F" w:rsidR="00664924" w:rsidRPr="00D23D70" w:rsidRDefault="00664924" w:rsidP="00664924">
          <w:pPr>
            <w:keepNext/>
            <w:keepLines/>
            <w:snapToGrid w:val="0"/>
            <w:spacing w:before="120" w:line="210" w:lineRule="exact"/>
            <w:ind w:left="432"/>
            <w:jc w:val="right"/>
            <w:outlineLvl w:val="0"/>
            <w:rPr>
              <w:rFonts w:ascii="Lato" w:eastAsia="Times New Roman" w:hAnsi="Lato"/>
              <w:bCs/>
              <w:color w:val="323232"/>
              <w:sz w:val="20"/>
              <w:szCs w:val="32"/>
            </w:rPr>
          </w:pPr>
          <w:r w:rsidRPr="00D23D70">
            <w:rPr>
              <w:rFonts w:ascii="Lato" w:eastAsia="Times New Roman" w:hAnsi="Lato"/>
              <w:bCs/>
              <w:color w:val="323232"/>
              <w:sz w:val="20"/>
              <w:szCs w:val="32"/>
            </w:rPr>
            <w:t xml:space="preserve">Krempna, </w:t>
          </w:r>
          <w:r w:rsidR="006F1251">
            <w:rPr>
              <w:rFonts w:ascii="Lato" w:eastAsia="Times New Roman" w:hAnsi="Lato"/>
              <w:bCs/>
              <w:color w:val="323232"/>
              <w:sz w:val="20"/>
              <w:szCs w:val="32"/>
            </w:rPr>
            <w:t>28</w:t>
          </w:r>
          <w:r w:rsidR="00A6429C" w:rsidRPr="00D23D70">
            <w:rPr>
              <w:rFonts w:ascii="Lato" w:eastAsia="Times New Roman" w:hAnsi="Lato"/>
              <w:bCs/>
              <w:color w:val="323232"/>
              <w:sz w:val="20"/>
              <w:szCs w:val="32"/>
            </w:rPr>
            <w:t>.03.</w:t>
          </w:r>
          <w:r w:rsidRPr="00D23D70">
            <w:rPr>
              <w:rFonts w:ascii="Lato" w:eastAsia="Times New Roman" w:hAnsi="Lato"/>
              <w:bCs/>
              <w:color w:val="323232"/>
              <w:sz w:val="20"/>
              <w:szCs w:val="32"/>
            </w:rPr>
            <w:t>2022 r.</w:t>
          </w:r>
        </w:p>
        <w:p w14:paraId="25070EFA" w14:textId="5B13F111" w:rsidR="00664924" w:rsidRPr="00D23D70" w:rsidRDefault="00664924" w:rsidP="00145E2B">
          <w:pPr>
            <w:keepNext/>
            <w:keepLines/>
            <w:widowControl/>
            <w:numPr>
              <w:ilvl w:val="1"/>
              <w:numId w:val="35"/>
            </w:numPr>
            <w:tabs>
              <w:tab w:val="clear" w:pos="576"/>
              <w:tab w:val="num" w:pos="0"/>
            </w:tabs>
            <w:suppressAutoHyphens/>
            <w:autoSpaceDE/>
            <w:autoSpaceDN/>
            <w:spacing w:line="210" w:lineRule="exact"/>
            <w:jc w:val="right"/>
            <w:outlineLvl w:val="1"/>
            <w:rPr>
              <w:rFonts w:ascii="Lato" w:eastAsia="Times New Roman" w:hAnsi="Lato"/>
              <w:b/>
              <w:bCs/>
              <w:color w:val="323232"/>
              <w:sz w:val="20"/>
              <w:szCs w:val="32"/>
            </w:rPr>
          </w:pPr>
          <w:r w:rsidRPr="00D23D70">
            <w:rPr>
              <w:rFonts w:ascii="Lato" w:eastAsia="Times New Roman" w:hAnsi="Lato"/>
              <w:b/>
              <w:bCs/>
              <w:color w:val="323232"/>
              <w:sz w:val="20"/>
              <w:szCs w:val="32"/>
            </w:rPr>
            <w:t>ZP</w:t>
          </w:r>
          <w:r w:rsidR="00D23D70" w:rsidRPr="00D23D70">
            <w:rPr>
              <w:rFonts w:ascii="Lato" w:eastAsia="Times New Roman" w:hAnsi="Lato"/>
              <w:b/>
              <w:bCs/>
              <w:color w:val="323232"/>
              <w:sz w:val="20"/>
              <w:szCs w:val="32"/>
            </w:rPr>
            <w:t>-</w:t>
          </w:r>
          <w:r w:rsidRPr="00D23D70">
            <w:rPr>
              <w:rFonts w:ascii="Lato" w:eastAsia="Times New Roman" w:hAnsi="Lato"/>
              <w:b/>
              <w:bCs/>
              <w:color w:val="323232"/>
              <w:sz w:val="20"/>
              <w:szCs w:val="32"/>
            </w:rPr>
            <w:t>374-1-</w:t>
          </w:r>
          <w:r w:rsidR="006F1251">
            <w:rPr>
              <w:rFonts w:ascii="Lato" w:eastAsia="Times New Roman" w:hAnsi="Lato"/>
              <w:b/>
              <w:bCs/>
              <w:color w:val="323232"/>
              <w:sz w:val="20"/>
              <w:szCs w:val="32"/>
            </w:rPr>
            <w:t>4</w:t>
          </w:r>
          <w:r w:rsidR="0053205C" w:rsidRPr="00D23D70">
            <w:rPr>
              <w:rFonts w:ascii="Lato" w:eastAsia="Times New Roman" w:hAnsi="Lato"/>
              <w:b/>
              <w:bCs/>
              <w:color w:val="323232"/>
              <w:sz w:val="20"/>
              <w:szCs w:val="32"/>
            </w:rPr>
            <w:t>/</w:t>
          </w:r>
          <w:r w:rsidRPr="00D23D70">
            <w:rPr>
              <w:rFonts w:ascii="Lato" w:eastAsia="Times New Roman" w:hAnsi="Lato"/>
              <w:b/>
              <w:bCs/>
              <w:color w:val="323232"/>
              <w:sz w:val="20"/>
              <w:szCs w:val="32"/>
            </w:rPr>
            <w:t>22</w:t>
          </w:r>
        </w:p>
      </w:tc>
    </w:tr>
    <w:tr w:rsidR="00664924" w:rsidRPr="007D2D88" w14:paraId="5A82D432" w14:textId="77777777" w:rsidTr="00A82EBD">
      <w:trPr>
        <w:cantSplit/>
        <w:trHeight w:val="737"/>
      </w:trPr>
      <w:tc>
        <w:tcPr>
          <w:tcW w:w="9512" w:type="dxa"/>
          <w:gridSpan w:val="4"/>
          <w:shd w:val="clear" w:color="auto" w:fill="FFFFFF"/>
          <w:vAlign w:val="center"/>
        </w:tcPr>
        <w:p w14:paraId="2B22361E" w14:textId="77777777" w:rsidR="00664924" w:rsidRPr="007D2D88" w:rsidRDefault="00664924" w:rsidP="00664924">
          <w:pPr>
            <w:snapToGrid w:val="0"/>
            <w:spacing w:line="280" w:lineRule="exact"/>
            <w:rPr>
              <w:rFonts w:eastAsia="Times New Roman"/>
              <w:b/>
              <w:color w:val="323232"/>
              <w:kern w:val="1"/>
              <w:sz w:val="24"/>
              <w:szCs w:val="24"/>
            </w:rPr>
          </w:pPr>
        </w:p>
      </w:tc>
    </w:tr>
    <w:tr w:rsidR="00664924" w:rsidRPr="007D2D88" w14:paraId="3501F4E5" w14:textId="77777777" w:rsidTr="00A82EBD">
      <w:trPr>
        <w:cantSplit/>
        <w:trHeight w:val="23"/>
      </w:trPr>
      <w:tc>
        <w:tcPr>
          <w:tcW w:w="3170" w:type="dxa"/>
          <w:shd w:val="clear" w:color="auto" w:fill="94AC3B"/>
          <w:vAlign w:val="center"/>
        </w:tcPr>
        <w:p w14:paraId="68135DF3" w14:textId="77777777" w:rsidR="00664924" w:rsidRPr="007D2D88" w:rsidRDefault="00664924" w:rsidP="00664924">
          <w:pPr>
            <w:snapToGrid w:val="0"/>
            <w:rPr>
              <w:sz w:val="12"/>
              <w:szCs w:val="12"/>
            </w:rPr>
          </w:pPr>
        </w:p>
      </w:tc>
      <w:tc>
        <w:tcPr>
          <w:tcW w:w="3171" w:type="dxa"/>
          <w:gridSpan w:val="2"/>
          <w:shd w:val="clear" w:color="auto" w:fill="443425"/>
          <w:vAlign w:val="center"/>
        </w:tcPr>
        <w:p w14:paraId="4A0820AC" w14:textId="77777777" w:rsidR="00664924" w:rsidRPr="007D2D88" w:rsidRDefault="00664924" w:rsidP="00664924">
          <w:pPr>
            <w:snapToGrid w:val="0"/>
            <w:rPr>
              <w:sz w:val="16"/>
              <w:szCs w:val="16"/>
            </w:rPr>
          </w:pPr>
        </w:p>
      </w:tc>
      <w:tc>
        <w:tcPr>
          <w:tcW w:w="3171" w:type="dxa"/>
          <w:shd w:val="clear" w:color="auto" w:fill="8ABFE3"/>
          <w:vAlign w:val="center"/>
        </w:tcPr>
        <w:p w14:paraId="34DA47D1" w14:textId="77777777" w:rsidR="00664924" w:rsidRPr="007D2D88" w:rsidRDefault="00664924" w:rsidP="00664924">
          <w:pPr>
            <w:snapToGrid w:val="0"/>
            <w:rPr>
              <w:sz w:val="16"/>
              <w:szCs w:val="16"/>
            </w:rPr>
          </w:pPr>
        </w:p>
      </w:tc>
    </w:tr>
    <w:tr w:rsidR="00664924" w:rsidRPr="007D2D88" w14:paraId="2918585C" w14:textId="77777777" w:rsidTr="00A82EBD">
      <w:trPr>
        <w:cantSplit/>
        <w:trHeight w:val="585"/>
      </w:trPr>
      <w:tc>
        <w:tcPr>
          <w:tcW w:w="9512" w:type="dxa"/>
          <w:gridSpan w:val="4"/>
          <w:shd w:val="clear" w:color="auto" w:fill="auto"/>
          <w:vAlign w:val="bottom"/>
        </w:tcPr>
        <w:p w14:paraId="271CB21C" w14:textId="77777777" w:rsidR="00664924" w:rsidRPr="00D23D70" w:rsidRDefault="00664924" w:rsidP="00145E2B">
          <w:pPr>
            <w:widowControl/>
            <w:numPr>
              <w:ilvl w:val="2"/>
              <w:numId w:val="35"/>
            </w:numPr>
            <w:tabs>
              <w:tab w:val="clear" w:pos="720"/>
              <w:tab w:val="num" w:pos="0"/>
            </w:tabs>
            <w:suppressAutoHyphens/>
            <w:autoSpaceDE/>
            <w:autoSpaceDN/>
            <w:snapToGrid w:val="0"/>
            <w:spacing w:line="190" w:lineRule="exact"/>
            <w:outlineLvl w:val="2"/>
            <w:rPr>
              <w:rFonts w:ascii="Lato" w:hAnsi="Lato"/>
              <w:color w:val="323232"/>
              <w:sz w:val="20"/>
              <w:szCs w:val="20"/>
            </w:rPr>
          </w:pPr>
          <w:r w:rsidRPr="00D23D70">
            <w:rPr>
              <w:rFonts w:ascii="Lato" w:hAnsi="Lato"/>
              <w:color w:val="323232"/>
              <w:sz w:val="20"/>
              <w:szCs w:val="20"/>
            </w:rPr>
            <w:t xml:space="preserve">Krempna 59 | 38-232 Krempna | tel. (13) 441 40 99 | fax. (13) 441 44 40 | magurskipn.pl | </w:t>
          </w:r>
        </w:p>
        <w:p w14:paraId="12E9A980" w14:textId="77777777" w:rsidR="00664924" w:rsidRPr="007D2D88" w:rsidRDefault="00664924" w:rsidP="00145E2B">
          <w:pPr>
            <w:widowControl/>
            <w:numPr>
              <w:ilvl w:val="2"/>
              <w:numId w:val="35"/>
            </w:numPr>
            <w:tabs>
              <w:tab w:val="clear" w:pos="720"/>
              <w:tab w:val="num" w:pos="0"/>
            </w:tabs>
            <w:suppressAutoHyphens/>
            <w:autoSpaceDE/>
            <w:autoSpaceDN/>
            <w:snapToGrid w:val="0"/>
            <w:spacing w:line="190" w:lineRule="exact"/>
            <w:outlineLvl w:val="2"/>
            <w:rPr>
              <w:color w:val="323232"/>
              <w:sz w:val="16"/>
              <w:szCs w:val="16"/>
              <w:lang w:val="en-US"/>
            </w:rPr>
          </w:pPr>
          <w:r w:rsidRPr="00D23D70">
            <w:rPr>
              <w:rFonts w:ascii="Lato" w:hAnsi="Lato"/>
              <w:color w:val="323232"/>
              <w:sz w:val="20"/>
              <w:szCs w:val="20"/>
              <w:lang w:val="en-US"/>
            </w:rPr>
            <w:t>e-mail: mpn@magurskipn.pl</w:t>
          </w:r>
        </w:p>
      </w:tc>
    </w:tr>
  </w:tbl>
  <w:p w14:paraId="458792E2" w14:textId="248C162E" w:rsidR="002D2929" w:rsidRDefault="002D29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7"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8"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9"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0"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1"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2"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5"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6"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19"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0"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1"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3"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4"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5"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6"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7"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8"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4"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5"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36"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37"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38"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abstractNumId w:val="3"/>
  </w:num>
  <w:num w:numId="2">
    <w:abstractNumId w:val="18"/>
  </w:num>
  <w:num w:numId="3">
    <w:abstractNumId w:val="20"/>
  </w:num>
  <w:num w:numId="4">
    <w:abstractNumId w:val="19"/>
  </w:num>
  <w:num w:numId="5">
    <w:abstractNumId w:val="23"/>
  </w:num>
  <w:num w:numId="6">
    <w:abstractNumId w:val="14"/>
  </w:num>
  <w:num w:numId="7">
    <w:abstractNumId w:val="36"/>
  </w:num>
  <w:num w:numId="8">
    <w:abstractNumId w:val="24"/>
  </w:num>
  <w:num w:numId="9">
    <w:abstractNumId w:val="33"/>
  </w:num>
  <w:num w:numId="10">
    <w:abstractNumId w:val="26"/>
  </w:num>
  <w:num w:numId="11">
    <w:abstractNumId w:val="6"/>
  </w:num>
  <w:num w:numId="12">
    <w:abstractNumId w:val="9"/>
  </w:num>
  <w:num w:numId="13">
    <w:abstractNumId w:val="22"/>
  </w:num>
  <w:num w:numId="14">
    <w:abstractNumId w:val="34"/>
  </w:num>
  <w:num w:numId="15">
    <w:abstractNumId w:val="10"/>
  </w:num>
  <w:num w:numId="16">
    <w:abstractNumId w:val="7"/>
  </w:num>
  <w:num w:numId="17">
    <w:abstractNumId w:val="35"/>
  </w:num>
  <w:num w:numId="18">
    <w:abstractNumId w:val="38"/>
  </w:num>
  <w:num w:numId="19">
    <w:abstractNumId w:val="5"/>
  </w:num>
  <w:num w:numId="20">
    <w:abstractNumId w:val="8"/>
  </w:num>
  <w:num w:numId="21">
    <w:abstractNumId w:val="27"/>
  </w:num>
  <w:num w:numId="22">
    <w:abstractNumId w:val="31"/>
  </w:num>
  <w:num w:numId="23">
    <w:abstractNumId w:val="12"/>
  </w:num>
  <w:num w:numId="24">
    <w:abstractNumId w:val="29"/>
  </w:num>
  <w:num w:numId="25">
    <w:abstractNumId w:val="11"/>
  </w:num>
  <w:num w:numId="26">
    <w:abstractNumId w:val="30"/>
    <w:lvlOverride w:ilvl="0">
      <w:startOverride w:val="1"/>
    </w:lvlOverride>
  </w:num>
  <w:num w:numId="27">
    <w:abstractNumId w:val="17"/>
  </w:num>
  <w:num w:numId="28">
    <w:abstractNumId w:val="16"/>
  </w:num>
  <w:num w:numId="29">
    <w:abstractNumId w:val="28"/>
  </w:num>
  <w:num w:numId="30">
    <w:abstractNumId w:val="25"/>
  </w:num>
  <w:num w:numId="31">
    <w:abstractNumId w:val="21"/>
  </w:num>
  <w:num w:numId="32">
    <w:abstractNumId w:val="15"/>
  </w:num>
  <w:num w:numId="33">
    <w:abstractNumId w:val="37"/>
  </w:num>
  <w:num w:numId="34">
    <w:abstractNumId w:val="0"/>
  </w:num>
  <w:num w:numId="35">
    <w:abstractNumId w:val="1"/>
  </w:num>
  <w:num w:numId="36">
    <w:abstractNumId w:val="2"/>
  </w:num>
  <w:num w:numId="37">
    <w:abstractNumId w:val="4"/>
  </w:num>
  <w:num w:numId="38">
    <w:abstractNumId w:val="32"/>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313"/>
    <w:rsid w:val="00005F20"/>
    <w:rsid w:val="00012672"/>
    <w:rsid w:val="00012913"/>
    <w:rsid w:val="00031BD1"/>
    <w:rsid w:val="00033D26"/>
    <w:rsid w:val="000355B7"/>
    <w:rsid w:val="00036A79"/>
    <w:rsid w:val="0003751A"/>
    <w:rsid w:val="00040BB5"/>
    <w:rsid w:val="000456E0"/>
    <w:rsid w:val="0004693B"/>
    <w:rsid w:val="000471BE"/>
    <w:rsid w:val="00054DEC"/>
    <w:rsid w:val="00066E7E"/>
    <w:rsid w:val="00072991"/>
    <w:rsid w:val="00073D67"/>
    <w:rsid w:val="00073DF4"/>
    <w:rsid w:val="00075292"/>
    <w:rsid w:val="00075F2E"/>
    <w:rsid w:val="00082B8F"/>
    <w:rsid w:val="00083180"/>
    <w:rsid w:val="000833BE"/>
    <w:rsid w:val="0008353E"/>
    <w:rsid w:val="00090E88"/>
    <w:rsid w:val="00093518"/>
    <w:rsid w:val="00093EB1"/>
    <w:rsid w:val="00095483"/>
    <w:rsid w:val="000966F7"/>
    <w:rsid w:val="000A4AC0"/>
    <w:rsid w:val="000B112B"/>
    <w:rsid w:val="000B34FE"/>
    <w:rsid w:val="000B5682"/>
    <w:rsid w:val="000B617B"/>
    <w:rsid w:val="000B6EEB"/>
    <w:rsid w:val="000C35CB"/>
    <w:rsid w:val="000C7076"/>
    <w:rsid w:val="000C7C92"/>
    <w:rsid w:val="000D18A4"/>
    <w:rsid w:val="000D41E4"/>
    <w:rsid w:val="000D5EE6"/>
    <w:rsid w:val="000D67A7"/>
    <w:rsid w:val="000E4947"/>
    <w:rsid w:val="000E66CC"/>
    <w:rsid w:val="000F1B85"/>
    <w:rsid w:val="000F74FF"/>
    <w:rsid w:val="0010074A"/>
    <w:rsid w:val="00102348"/>
    <w:rsid w:val="00103B37"/>
    <w:rsid w:val="00121189"/>
    <w:rsid w:val="001301D5"/>
    <w:rsid w:val="00131BD8"/>
    <w:rsid w:val="00132063"/>
    <w:rsid w:val="00135463"/>
    <w:rsid w:val="0014012A"/>
    <w:rsid w:val="00140CA7"/>
    <w:rsid w:val="00145E2B"/>
    <w:rsid w:val="00147243"/>
    <w:rsid w:val="001519DC"/>
    <w:rsid w:val="001565D4"/>
    <w:rsid w:val="001566F3"/>
    <w:rsid w:val="00160B72"/>
    <w:rsid w:val="0016743C"/>
    <w:rsid w:val="00172A7A"/>
    <w:rsid w:val="00173E4D"/>
    <w:rsid w:val="00182909"/>
    <w:rsid w:val="001852A8"/>
    <w:rsid w:val="00185CB4"/>
    <w:rsid w:val="001919A2"/>
    <w:rsid w:val="00195334"/>
    <w:rsid w:val="00196A03"/>
    <w:rsid w:val="001A2F95"/>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E287D"/>
    <w:rsid w:val="001E3B7A"/>
    <w:rsid w:val="001F0500"/>
    <w:rsid w:val="001F2F57"/>
    <w:rsid w:val="001F33A1"/>
    <w:rsid w:val="001F6D38"/>
    <w:rsid w:val="0020101F"/>
    <w:rsid w:val="00201267"/>
    <w:rsid w:val="00202245"/>
    <w:rsid w:val="002037F6"/>
    <w:rsid w:val="00203A6F"/>
    <w:rsid w:val="00204F8E"/>
    <w:rsid w:val="00205160"/>
    <w:rsid w:val="00205E92"/>
    <w:rsid w:val="00206F14"/>
    <w:rsid w:val="00210EC8"/>
    <w:rsid w:val="002124A7"/>
    <w:rsid w:val="002146F1"/>
    <w:rsid w:val="00221B9A"/>
    <w:rsid w:val="00233355"/>
    <w:rsid w:val="00243266"/>
    <w:rsid w:val="0024777B"/>
    <w:rsid w:val="00250A78"/>
    <w:rsid w:val="00253DDE"/>
    <w:rsid w:val="00253FD5"/>
    <w:rsid w:val="002554F8"/>
    <w:rsid w:val="002555ED"/>
    <w:rsid w:val="0025592C"/>
    <w:rsid w:val="002577A9"/>
    <w:rsid w:val="00257A4F"/>
    <w:rsid w:val="0026578E"/>
    <w:rsid w:val="00267D09"/>
    <w:rsid w:val="002772AD"/>
    <w:rsid w:val="00277491"/>
    <w:rsid w:val="00280BD5"/>
    <w:rsid w:val="00280F73"/>
    <w:rsid w:val="00281C5D"/>
    <w:rsid w:val="00282414"/>
    <w:rsid w:val="002827AE"/>
    <w:rsid w:val="002860BD"/>
    <w:rsid w:val="002862FB"/>
    <w:rsid w:val="00291008"/>
    <w:rsid w:val="002913FD"/>
    <w:rsid w:val="00291540"/>
    <w:rsid w:val="002A251C"/>
    <w:rsid w:val="002A3C6D"/>
    <w:rsid w:val="002A7727"/>
    <w:rsid w:val="002B2376"/>
    <w:rsid w:val="002B64F0"/>
    <w:rsid w:val="002C623F"/>
    <w:rsid w:val="002C67A8"/>
    <w:rsid w:val="002D0566"/>
    <w:rsid w:val="002D1083"/>
    <w:rsid w:val="002D2929"/>
    <w:rsid w:val="002D2B01"/>
    <w:rsid w:val="002D5A01"/>
    <w:rsid w:val="002D60D5"/>
    <w:rsid w:val="002E1AE2"/>
    <w:rsid w:val="002E1E7B"/>
    <w:rsid w:val="002E1F88"/>
    <w:rsid w:val="002E55A8"/>
    <w:rsid w:val="002E57F9"/>
    <w:rsid w:val="002F4FF7"/>
    <w:rsid w:val="00304DAD"/>
    <w:rsid w:val="00306A9B"/>
    <w:rsid w:val="00306E1F"/>
    <w:rsid w:val="00313610"/>
    <w:rsid w:val="0031674C"/>
    <w:rsid w:val="00317722"/>
    <w:rsid w:val="00323888"/>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0A4F"/>
    <w:rsid w:val="00363EB0"/>
    <w:rsid w:val="00367C2C"/>
    <w:rsid w:val="0037461A"/>
    <w:rsid w:val="00376408"/>
    <w:rsid w:val="00376434"/>
    <w:rsid w:val="003766DA"/>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36E1"/>
    <w:rsid w:val="003E19C2"/>
    <w:rsid w:val="003E1C69"/>
    <w:rsid w:val="003E2769"/>
    <w:rsid w:val="003E4681"/>
    <w:rsid w:val="003E5D7E"/>
    <w:rsid w:val="003E60C5"/>
    <w:rsid w:val="003F1CF1"/>
    <w:rsid w:val="003F32B8"/>
    <w:rsid w:val="003F38A8"/>
    <w:rsid w:val="003F3AFB"/>
    <w:rsid w:val="003F5BAB"/>
    <w:rsid w:val="003F7960"/>
    <w:rsid w:val="0040564D"/>
    <w:rsid w:val="0040737F"/>
    <w:rsid w:val="004100BC"/>
    <w:rsid w:val="00414557"/>
    <w:rsid w:val="00416537"/>
    <w:rsid w:val="004223DC"/>
    <w:rsid w:val="004352CD"/>
    <w:rsid w:val="004430F3"/>
    <w:rsid w:val="00443E71"/>
    <w:rsid w:val="00444516"/>
    <w:rsid w:val="0044584E"/>
    <w:rsid w:val="0045091A"/>
    <w:rsid w:val="00451D3B"/>
    <w:rsid w:val="00451DE2"/>
    <w:rsid w:val="004528AE"/>
    <w:rsid w:val="00454F82"/>
    <w:rsid w:val="00455BAC"/>
    <w:rsid w:val="00461D5F"/>
    <w:rsid w:val="00463340"/>
    <w:rsid w:val="004707CB"/>
    <w:rsid w:val="004726D3"/>
    <w:rsid w:val="00473690"/>
    <w:rsid w:val="004738F0"/>
    <w:rsid w:val="0047417F"/>
    <w:rsid w:val="00482D67"/>
    <w:rsid w:val="00483C7E"/>
    <w:rsid w:val="00483DB0"/>
    <w:rsid w:val="00484844"/>
    <w:rsid w:val="0048706C"/>
    <w:rsid w:val="00493C26"/>
    <w:rsid w:val="004A0EC8"/>
    <w:rsid w:val="004A28E5"/>
    <w:rsid w:val="004B0C95"/>
    <w:rsid w:val="004B720F"/>
    <w:rsid w:val="004C4B9E"/>
    <w:rsid w:val="004D635D"/>
    <w:rsid w:val="004E3827"/>
    <w:rsid w:val="004F7231"/>
    <w:rsid w:val="004F7FD3"/>
    <w:rsid w:val="00503C49"/>
    <w:rsid w:val="00505F0C"/>
    <w:rsid w:val="00507373"/>
    <w:rsid w:val="0051124A"/>
    <w:rsid w:val="00511989"/>
    <w:rsid w:val="005153BC"/>
    <w:rsid w:val="0052539B"/>
    <w:rsid w:val="00526376"/>
    <w:rsid w:val="00530FA8"/>
    <w:rsid w:val="0053205C"/>
    <w:rsid w:val="005344AC"/>
    <w:rsid w:val="00541D58"/>
    <w:rsid w:val="00546353"/>
    <w:rsid w:val="00547881"/>
    <w:rsid w:val="0055162C"/>
    <w:rsid w:val="00552A11"/>
    <w:rsid w:val="0055550E"/>
    <w:rsid w:val="005609D5"/>
    <w:rsid w:val="005620B3"/>
    <w:rsid w:val="00566AD4"/>
    <w:rsid w:val="00567229"/>
    <w:rsid w:val="005712C8"/>
    <w:rsid w:val="00574435"/>
    <w:rsid w:val="00575F8B"/>
    <w:rsid w:val="005842A9"/>
    <w:rsid w:val="00584D32"/>
    <w:rsid w:val="005939AD"/>
    <w:rsid w:val="005A3359"/>
    <w:rsid w:val="005A584C"/>
    <w:rsid w:val="005A74B4"/>
    <w:rsid w:val="005B7156"/>
    <w:rsid w:val="005C0B27"/>
    <w:rsid w:val="005C6EA1"/>
    <w:rsid w:val="005C7182"/>
    <w:rsid w:val="005D1B94"/>
    <w:rsid w:val="005D6699"/>
    <w:rsid w:val="005D6CF7"/>
    <w:rsid w:val="005D7A1B"/>
    <w:rsid w:val="005E053B"/>
    <w:rsid w:val="005E2263"/>
    <w:rsid w:val="005E59D1"/>
    <w:rsid w:val="005E7F9C"/>
    <w:rsid w:val="005F700C"/>
    <w:rsid w:val="00603799"/>
    <w:rsid w:val="006075CB"/>
    <w:rsid w:val="0061030E"/>
    <w:rsid w:val="00610DD6"/>
    <w:rsid w:val="0061125A"/>
    <w:rsid w:val="00622221"/>
    <w:rsid w:val="00622DAB"/>
    <w:rsid w:val="006260DE"/>
    <w:rsid w:val="00630DD6"/>
    <w:rsid w:val="00631A72"/>
    <w:rsid w:val="00632548"/>
    <w:rsid w:val="00640F71"/>
    <w:rsid w:val="006418FA"/>
    <w:rsid w:val="00641D97"/>
    <w:rsid w:val="006453D3"/>
    <w:rsid w:val="00647EE9"/>
    <w:rsid w:val="0065051A"/>
    <w:rsid w:val="00657A9A"/>
    <w:rsid w:val="00661165"/>
    <w:rsid w:val="00664924"/>
    <w:rsid w:val="006679F1"/>
    <w:rsid w:val="00672168"/>
    <w:rsid w:val="00674CC3"/>
    <w:rsid w:val="006750A5"/>
    <w:rsid w:val="00675207"/>
    <w:rsid w:val="0067692C"/>
    <w:rsid w:val="0068027C"/>
    <w:rsid w:val="00682D33"/>
    <w:rsid w:val="00690416"/>
    <w:rsid w:val="00695891"/>
    <w:rsid w:val="00696FB1"/>
    <w:rsid w:val="00697DC4"/>
    <w:rsid w:val="006A25DA"/>
    <w:rsid w:val="006A315A"/>
    <w:rsid w:val="006A6E42"/>
    <w:rsid w:val="006B1FCB"/>
    <w:rsid w:val="006B6C6E"/>
    <w:rsid w:val="006C485D"/>
    <w:rsid w:val="006C4A22"/>
    <w:rsid w:val="006C4F49"/>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1251"/>
    <w:rsid w:val="006F3A60"/>
    <w:rsid w:val="006F515A"/>
    <w:rsid w:val="006F7038"/>
    <w:rsid w:val="00701B84"/>
    <w:rsid w:val="0070670E"/>
    <w:rsid w:val="0072014B"/>
    <w:rsid w:val="00723E65"/>
    <w:rsid w:val="00727524"/>
    <w:rsid w:val="00727A7A"/>
    <w:rsid w:val="00730CF9"/>
    <w:rsid w:val="007355FF"/>
    <w:rsid w:val="00736F7C"/>
    <w:rsid w:val="00741508"/>
    <w:rsid w:val="00742957"/>
    <w:rsid w:val="00743CEC"/>
    <w:rsid w:val="007511DB"/>
    <w:rsid w:val="00754725"/>
    <w:rsid w:val="00760815"/>
    <w:rsid w:val="0076124D"/>
    <w:rsid w:val="00764F4E"/>
    <w:rsid w:val="00766EC4"/>
    <w:rsid w:val="00777313"/>
    <w:rsid w:val="00783763"/>
    <w:rsid w:val="00786517"/>
    <w:rsid w:val="007868D4"/>
    <w:rsid w:val="007916A9"/>
    <w:rsid w:val="0079189A"/>
    <w:rsid w:val="007A059A"/>
    <w:rsid w:val="007A6440"/>
    <w:rsid w:val="007B28D5"/>
    <w:rsid w:val="007B303A"/>
    <w:rsid w:val="007B4B83"/>
    <w:rsid w:val="007B4C04"/>
    <w:rsid w:val="007C69D8"/>
    <w:rsid w:val="007D52BF"/>
    <w:rsid w:val="007D6355"/>
    <w:rsid w:val="007E01DE"/>
    <w:rsid w:val="007E185B"/>
    <w:rsid w:val="007E25FD"/>
    <w:rsid w:val="007E4D4B"/>
    <w:rsid w:val="007E4F50"/>
    <w:rsid w:val="007F0F97"/>
    <w:rsid w:val="007F3223"/>
    <w:rsid w:val="00801356"/>
    <w:rsid w:val="00801EBD"/>
    <w:rsid w:val="00804E7F"/>
    <w:rsid w:val="008133ED"/>
    <w:rsid w:val="00813DD3"/>
    <w:rsid w:val="00814150"/>
    <w:rsid w:val="00814E7C"/>
    <w:rsid w:val="00816D95"/>
    <w:rsid w:val="00820FC2"/>
    <w:rsid w:val="0082297C"/>
    <w:rsid w:val="00823C13"/>
    <w:rsid w:val="0083362D"/>
    <w:rsid w:val="008362EE"/>
    <w:rsid w:val="00841908"/>
    <w:rsid w:val="008441B9"/>
    <w:rsid w:val="00850C16"/>
    <w:rsid w:val="0085117E"/>
    <w:rsid w:val="00851384"/>
    <w:rsid w:val="0085218C"/>
    <w:rsid w:val="00852ED6"/>
    <w:rsid w:val="00855BAC"/>
    <w:rsid w:val="008568A7"/>
    <w:rsid w:val="00857ED9"/>
    <w:rsid w:val="00857FA6"/>
    <w:rsid w:val="00860072"/>
    <w:rsid w:val="00861630"/>
    <w:rsid w:val="008633AF"/>
    <w:rsid w:val="00867E0B"/>
    <w:rsid w:val="00871D6E"/>
    <w:rsid w:val="008748D1"/>
    <w:rsid w:val="00875284"/>
    <w:rsid w:val="00875F36"/>
    <w:rsid w:val="00876887"/>
    <w:rsid w:val="00877AFB"/>
    <w:rsid w:val="00885753"/>
    <w:rsid w:val="008872CA"/>
    <w:rsid w:val="00890BE0"/>
    <w:rsid w:val="00890F35"/>
    <w:rsid w:val="00891E82"/>
    <w:rsid w:val="00893D10"/>
    <w:rsid w:val="008950C3"/>
    <w:rsid w:val="008975F7"/>
    <w:rsid w:val="008A5E0E"/>
    <w:rsid w:val="008B2238"/>
    <w:rsid w:val="008B458A"/>
    <w:rsid w:val="008B5709"/>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3B1"/>
    <w:rsid w:val="00931ADB"/>
    <w:rsid w:val="0093509E"/>
    <w:rsid w:val="00935614"/>
    <w:rsid w:val="00935C68"/>
    <w:rsid w:val="00952DB0"/>
    <w:rsid w:val="00953BFC"/>
    <w:rsid w:val="00954FEF"/>
    <w:rsid w:val="00957B1C"/>
    <w:rsid w:val="00957F3A"/>
    <w:rsid w:val="00972E65"/>
    <w:rsid w:val="00973E05"/>
    <w:rsid w:val="009767F7"/>
    <w:rsid w:val="009856B4"/>
    <w:rsid w:val="00986CF7"/>
    <w:rsid w:val="00987108"/>
    <w:rsid w:val="00990533"/>
    <w:rsid w:val="00993216"/>
    <w:rsid w:val="0099683E"/>
    <w:rsid w:val="009A3C30"/>
    <w:rsid w:val="009A4316"/>
    <w:rsid w:val="009B18BC"/>
    <w:rsid w:val="009B4C27"/>
    <w:rsid w:val="009B56CB"/>
    <w:rsid w:val="009C137F"/>
    <w:rsid w:val="009C413F"/>
    <w:rsid w:val="009C7807"/>
    <w:rsid w:val="009D36D3"/>
    <w:rsid w:val="009D63C8"/>
    <w:rsid w:val="009D66BB"/>
    <w:rsid w:val="009D6711"/>
    <w:rsid w:val="009E41E4"/>
    <w:rsid w:val="009F6790"/>
    <w:rsid w:val="009F7987"/>
    <w:rsid w:val="00A0633F"/>
    <w:rsid w:val="00A07C76"/>
    <w:rsid w:val="00A11AD8"/>
    <w:rsid w:val="00A225DA"/>
    <w:rsid w:val="00A232ED"/>
    <w:rsid w:val="00A26908"/>
    <w:rsid w:val="00A27B6C"/>
    <w:rsid w:val="00A32277"/>
    <w:rsid w:val="00A36B55"/>
    <w:rsid w:val="00A40AC5"/>
    <w:rsid w:val="00A41413"/>
    <w:rsid w:val="00A43C19"/>
    <w:rsid w:val="00A458AB"/>
    <w:rsid w:val="00A4603C"/>
    <w:rsid w:val="00A51800"/>
    <w:rsid w:val="00A5544E"/>
    <w:rsid w:val="00A5582B"/>
    <w:rsid w:val="00A570D9"/>
    <w:rsid w:val="00A60F03"/>
    <w:rsid w:val="00A6429C"/>
    <w:rsid w:val="00A64802"/>
    <w:rsid w:val="00A648FD"/>
    <w:rsid w:val="00A70A35"/>
    <w:rsid w:val="00A7220D"/>
    <w:rsid w:val="00A723A4"/>
    <w:rsid w:val="00A74939"/>
    <w:rsid w:val="00A76C68"/>
    <w:rsid w:val="00A81516"/>
    <w:rsid w:val="00A82591"/>
    <w:rsid w:val="00A82EBD"/>
    <w:rsid w:val="00A855B0"/>
    <w:rsid w:val="00A9330D"/>
    <w:rsid w:val="00A9365E"/>
    <w:rsid w:val="00A944B2"/>
    <w:rsid w:val="00A96470"/>
    <w:rsid w:val="00AA0E90"/>
    <w:rsid w:val="00AA3A31"/>
    <w:rsid w:val="00AC45E7"/>
    <w:rsid w:val="00AC60C6"/>
    <w:rsid w:val="00AC624B"/>
    <w:rsid w:val="00AD2E63"/>
    <w:rsid w:val="00AE0F72"/>
    <w:rsid w:val="00AE735E"/>
    <w:rsid w:val="00AF516F"/>
    <w:rsid w:val="00B0134D"/>
    <w:rsid w:val="00B01D68"/>
    <w:rsid w:val="00B0272F"/>
    <w:rsid w:val="00B035C9"/>
    <w:rsid w:val="00B16F0D"/>
    <w:rsid w:val="00B2066E"/>
    <w:rsid w:val="00B20C73"/>
    <w:rsid w:val="00B2514F"/>
    <w:rsid w:val="00B26A93"/>
    <w:rsid w:val="00B30197"/>
    <w:rsid w:val="00B31612"/>
    <w:rsid w:val="00B367D5"/>
    <w:rsid w:val="00B37583"/>
    <w:rsid w:val="00B447FB"/>
    <w:rsid w:val="00B501B8"/>
    <w:rsid w:val="00B56872"/>
    <w:rsid w:val="00B57DFE"/>
    <w:rsid w:val="00B628E3"/>
    <w:rsid w:val="00B671E6"/>
    <w:rsid w:val="00B67BA4"/>
    <w:rsid w:val="00B71E21"/>
    <w:rsid w:val="00B74A2E"/>
    <w:rsid w:val="00B76C47"/>
    <w:rsid w:val="00B77B44"/>
    <w:rsid w:val="00B8070C"/>
    <w:rsid w:val="00B842DF"/>
    <w:rsid w:val="00B87B83"/>
    <w:rsid w:val="00B92CF4"/>
    <w:rsid w:val="00B94BAC"/>
    <w:rsid w:val="00B960A3"/>
    <w:rsid w:val="00B961B3"/>
    <w:rsid w:val="00B97DE7"/>
    <w:rsid w:val="00BA18D6"/>
    <w:rsid w:val="00BE1A8A"/>
    <w:rsid w:val="00BE36DF"/>
    <w:rsid w:val="00BE5CEA"/>
    <w:rsid w:val="00BE60AA"/>
    <w:rsid w:val="00BF0FFA"/>
    <w:rsid w:val="00BF60C7"/>
    <w:rsid w:val="00C147A7"/>
    <w:rsid w:val="00C22637"/>
    <w:rsid w:val="00C26E2F"/>
    <w:rsid w:val="00C34CC4"/>
    <w:rsid w:val="00C413F3"/>
    <w:rsid w:val="00C45B3D"/>
    <w:rsid w:val="00C50FF4"/>
    <w:rsid w:val="00C51BCF"/>
    <w:rsid w:val="00C51CFB"/>
    <w:rsid w:val="00C5751B"/>
    <w:rsid w:val="00C64924"/>
    <w:rsid w:val="00C66067"/>
    <w:rsid w:val="00C66D95"/>
    <w:rsid w:val="00C739A6"/>
    <w:rsid w:val="00C855A0"/>
    <w:rsid w:val="00CA146F"/>
    <w:rsid w:val="00CB271F"/>
    <w:rsid w:val="00CB67C7"/>
    <w:rsid w:val="00CB7E71"/>
    <w:rsid w:val="00CD1DC2"/>
    <w:rsid w:val="00CD74A4"/>
    <w:rsid w:val="00CD765F"/>
    <w:rsid w:val="00CE07AF"/>
    <w:rsid w:val="00CE12DE"/>
    <w:rsid w:val="00CF139C"/>
    <w:rsid w:val="00CF15A1"/>
    <w:rsid w:val="00D0004C"/>
    <w:rsid w:val="00D10A42"/>
    <w:rsid w:val="00D16C2A"/>
    <w:rsid w:val="00D23D70"/>
    <w:rsid w:val="00D2462A"/>
    <w:rsid w:val="00D31024"/>
    <w:rsid w:val="00D31746"/>
    <w:rsid w:val="00D31836"/>
    <w:rsid w:val="00D31BA6"/>
    <w:rsid w:val="00D32AEF"/>
    <w:rsid w:val="00D36A9D"/>
    <w:rsid w:val="00D42D60"/>
    <w:rsid w:val="00D477C0"/>
    <w:rsid w:val="00D50B74"/>
    <w:rsid w:val="00D52189"/>
    <w:rsid w:val="00D64909"/>
    <w:rsid w:val="00D70515"/>
    <w:rsid w:val="00D7088F"/>
    <w:rsid w:val="00D75D86"/>
    <w:rsid w:val="00D77769"/>
    <w:rsid w:val="00D81861"/>
    <w:rsid w:val="00D9358D"/>
    <w:rsid w:val="00DA0A38"/>
    <w:rsid w:val="00DA62EE"/>
    <w:rsid w:val="00DA6AA5"/>
    <w:rsid w:val="00DA701A"/>
    <w:rsid w:val="00DB15CF"/>
    <w:rsid w:val="00DB1BE0"/>
    <w:rsid w:val="00DB1D6C"/>
    <w:rsid w:val="00DB2F1F"/>
    <w:rsid w:val="00DB63C1"/>
    <w:rsid w:val="00DC22D3"/>
    <w:rsid w:val="00DC3B78"/>
    <w:rsid w:val="00DD084B"/>
    <w:rsid w:val="00DE4886"/>
    <w:rsid w:val="00DE6B0E"/>
    <w:rsid w:val="00DE7A04"/>
    <w:rsid w:val="00DF05A9"/>
    <w:rsid w:val="00DF0606"/>
    <w:rsid w:val="00DF14F6"/>
    <w:rsid w:val="00DF3953"/>
    <w:rsid w:val="00E02302"/>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A3DB0"/>
    <w:rsid w:val="00EB294C"/>
    <w:rsid w:val="00EC00A8"/>
    <w:rsid w:val="00EC237D"/>
    <w:rsid w:val="00EC3459"/>
    <w:rsid w:val="00EC5F19"/>
    <w:rsid w:val="00EC658D"/>
    <w:rsid w:val="00EC778B"/>
    <w:rsid w:val="00ED6265"/>
    <w:rsid w:val="00ED686F"/>
    <w:rsid w:val="00EE109E"/>
    <w:rsid w:val="00EE4616"/>
    <w:rsid w:val="00EE7F1C"/>
    <w:rsid w:val="00EF1260"/>
    <w:rsid w:val="00EF67BB"/>
    <w:rsid w:val="00F01951"/>
    <w:rsid w:val="00F02281"/>
    <w:rsid w:val="00F11786"/>
    <w:rsid w:val="00F14E32"/>
    <w:rsid w:val="00F21CF5"/>
    <w:rsid w:val="00F2311A"/>
    <w:rsid w:val="00F26A65"/>
    <w:rsid w:val="00F373E8"/>
    <w:rsid w:val="00F406FE"/>
    <w:rsid w:val="00F45CE7"/>
    <w:rsid w:val="00F51B22"/>
    <w:rsid w:val="00F53A35"/>
    <w:rsid w:val="00F62534"/>
    <w:rsid w:val="00F67719"/>
    <w:rsid w:val="00F75290"/>
    <w:rsid w:val="00F9035C"/>
    <w:rsid w:val="00F9533B"/>
    <w:rsid w:val="00FA19DD"/>
    <w:rsid w:val="00FA45F9"/>
    <w:rsid w:val="00FB39CB"/>
    <w:rsid w:val="00FB51DB"/>
    <w:rsid w:val="00FB6253"/>
    <w:rsid w:val="00FC3F50"/>
    <w:rsid w:val="00FD073D"/>
    <w:rsid w:val="00FD54A4"/>
    <w:rsid w:val="00FD70B8"/>
    <w:rsid w:val="00FD7188"/>
    <w:rsid w:val="00FE1F03"/>
    <w:rsid w:val="00FF0B8D"/>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94D407D4-3593-496E-999D-50FFB3F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6"/>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34"/>
      </w:numPr>
      <w:contextualSpacing/>
    </w:pPr>
  </w:style>
  <w:style w:type="paragraph" w:styleId="Tekstprzypisukocowego">
    <w:name w:val="endnote text"/>
    <w:basedOn w:val="Normalny"/>
    <w:link w:val="TekstprzypisukocowegoZnak"/>
    <w:uiPriority w:val="99"/>
    <w:semiHidden/>
    <w:unhideWhenUsed/>
    <w:rsid w:val="00FF0B8D"/>
    <w:rPr>
      <w:sz w:val="20"/>
      <w:szCs w:val="20"/>
    </w:rPr>
  </w:style>
  <w:style w:type="character" w:customStyle="1" w:styleId="TekstprzypisukocowegoZnak">
    <w:name w:val="Tekst przypisu końcowego Znak"/>
    <w:basedOn w:val="Domylnaczcionkaakapitu"/>
    <w:link w:val="Tekstprzypisukocowego"/>
    <w:uiPriority w:val="99"/>
    <w:semiHidden/>
    <w:rsid w:val="00FF0B8D"/>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FF0B8D"/>
    <w:rPr>
      <w:vertAlign w:val="superscript"/>
    </w:rPr>
  </w:style>
  <w:style w:type="character" w:customStyle="1" w:styleId="markedcontent">
    <w:name w:val="markedcontent"/>
    <w:basedOn w:val="Domylnaczcionkaakapitu"/>
    <w:rsid w:val="0003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11139947">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epuap.gov.pl/wps/portal/strefa-klienta" TargetMode="External"/><Relationship Id="rId25" Type="http://schemas.openxmlformats.org/officeDocument/2006/relationships/hyperlink" Target="mailto:iod@magurskipn.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mailto:dyrekcja@magurskip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mswia/oprogramowanie-do-pobrania"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sbasist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24</Pages>
  <Words>8710</Words>
  <Characters>52266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3</cp:revision>
  <cp:lastPrinted>2021-06-10T12:21:00Z</cp:lastPrinted>
  <dcterms:created xsi:type="dcterms:W3CDTF">2022-02-24T07:33:00Z</dcterms:created>
  <dcterms:modified xsi:type="dcterms:W3CDTF">2022-03-28T07:38:00Z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