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32BEDCA2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3745C33F" w:rsidR="007F0F97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0A6019B6" w14:textId="77777777" w:rsidR="006641E0" w:rsidRPr="00A855B0" w:rsidRDefault="006641E0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290E3E58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3F6641F0" w:rsidR="008441B9" w:rsidRPr="00A855B0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bookmarkStart w:id="1" w:name="_Hlk40361712"/>
      <w:r w:rsidR="00722AF1">
        <w:rPr>
          <w:rFonts w:ascii="Lato" w:hAnsi="Lato"/>
          <w:b/>
          <w:sz w:val="24"/>
          <w:szCs w:val="24"/>
        </w:rPr>
        <w:t>Remont infrastruktury turystycznej Magurskiego Parku Narodowego</w:t>
      </w:r>
      <w:bookmarkEnd w:id="1"/>
      <w:r w:rsidRPr="00A855B0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E0847B0" w14:textId="77777777" w:rsidR="0067692C" w:rsidRPr="00A855B0" w:rsidRDefault="0067692C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7BDA763B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o wartości nie przekraczającej progów unijnych o jakich stanowi art. 3 ustawy z 11 września 2019 r. - Prawo zamówień publicznych (Dz. U. z 2019 r. poz. 2019) – dalej </w:t>
      </w:r>
      <w:proofErr w:type="spellStart"/>
      <w:r w:rsidR="00282414" w:rsidRPr="00A855B0">
        <w:rPr>
          <w:rFonts w:ascii="Lato" w:hAnsi="Lato" w:cs="Calibri"/>
          <w:i/>
          <w:sz w:val="24"/>
          <w:szCs w:val="24"/>
        </w:rPr>
        <w:t>p.z.p</w:t>
      </w:r>
      <w:proofErr w:type="spellEnd"/>
      <w:r w:rsidR="00282414" w:rsidRPr="00A855B0">
        <w:rPr>
          <w:rFonts w:ascii="Lato" w:hAnsi="Lato" w:cs="Calibri"/>
          <w:i/>
          <w:sz w:val="24"/>
          <w:szCs w:val="24"/>
        </w:rPr>
        <w:t xml:space="preserve">. na roboty budowlane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20C2D1F3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CFD0DAC" w14:textId="43027ABE" w:rsidR="00722AF1" w:rsidRDefault="00722AF1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12B9D38" w14:textId="113B5127" w:rsidR="00722AF1" w:rsidRDefault="00722AF1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2BA4F68C" w14:textId="7293273B" w:rsidR="00722AF1" w:rsidRDefault="00722AF1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1255027D" w14:textId="624D3938" w:rsidR="00722AF1" w:rsidRDefault="00722AF1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479901F2" w14:textId="53EC6A45" w:rsidR="00722AF1" w:rsidRDefault="00722AF1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6C1AB24F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574435" w:rsidRPr="00A855B0">
        <w:rPr>
          <w:rFonts w:ascii="Lato" w:hAnsi="Lato" w:cs="Calibri"/>
          <w:sz w:val="24"/>
          <w:szCs w:val="24"/>
        </w:rPr>
        <w:t xml:space="preserve"> </w:t>
      </w:r>
      <w:r w:rsidR="003A3327">
        <w:rPr>
          <w:rFonts w:ascii="Lato" w:hAnsi="Lato" w:cs="Calibri"/>
          <w:sz w:val="24"/>
          <w:szCs w:val="24"/>
        </w:rPr>
        <w:t xml:space="preserve">Norbert </w:t>
      </w:r>
      <w:proofErr w:type="spellStart"/>
      <w:r w:rsidR="003A3327">
        <w:rPr>
          <w:rFonts w:ascii="Lato" w:hAnsi="Lato" w:cs="Calibri"/>
          <w:sz w:val="24"/>
          <w:szCs w:val="24"/>
        </w:rPr>
        <w:t>Kieć</w:t>
      </w:r>
      <w:proofErr w:type="spellEnd"/>
    </w:p>
    <w:p w14:paraId="0A2A13CE" w14:textId="47CFAE89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0567A912" w14:textId="77777777" w:rsidR="006641E0" w:rsidRDefault="006641E0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88D179D" w14:textId="77777777" w:rsidR="006641E0" w:rsidRPr="00A855B0" w:rsidRDefault="006641E0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04B4DC53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3A3327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4C300F">
        <w:rPr>
          <w:rFonts w:ascii="Lato" w:hAnsi="Lato" w:cs="Calibri"/>
          <w:sz w:val="24"/>
          <w:szCs w:val="24"/>
        </w:rPr>
        <w:t>25.08.2021</w:t>
      </w:r>
      <w:r w:rsidRPr="00CD1A36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77777777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3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3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4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4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68E3B8EB" w:rsidR="00E70241" w:rsidRPr="00A855B0" w:rsidRDefault="00ED686F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 xml:space="preserve">trybie podstawowym o jakim stanowi art. 275 pkt 1 </w:t>
      </w:r>
      <w:proofErr w:type="spellStart"/>
      <w:r w:rsidR="007E4F50" w:rsidRPr="00A855B0">
        <w:rPr>
          <w:rFonts w:ascii="Lato" w:hAnsi="Lato" w:cs="Calibri"/>
          <w:sz w:val="24"/>
          <w:szCs w:val="24"/>
        </w:rPr>
        <w:t>p.z.p</w:t>
      </w:r>
      <w:proofErr w:type="spellEnd"/>
      <w:r w:rsidR="007E4F50" w:rsidRPr="00A855B0">
        <w:rPr>
          <w:rFonts w:ascii="Lato" w:hAnsi="Lato" w:cs="Calibri"/>
          <w:sz w:val="24"/>
          <w:szCs w:val="24"/>
        </w:rPr>
        <w:t>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wykonawczych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4E17B31D" w:rsidR="00172A7A" w:rsidRPr="00A855B0" w:rsidRDefault="00E70241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5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 </w:t>
      </w:r>
      <w:bookmarkEnd w:id="5"/>
    </w:p>
    <w:p w14:paraId="0E0A613F" w14:textId="24A7EDDA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Zgodnie z art. 310 pkt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Zamawiający przewiduje możliwość unieważnienia przedmiotowego postępowania, jeżeli środki, które Zamawiający zamierzał przeznaczyć na sfinansowanie całości lub części zamówienia, nie zostały mu przyznane.</w:t>
      </w:r>
    </w:p>
    <w:p w14:paraId="3F4162C9" w14:textId="595C92B8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przewiduje aukcji elektronicznej.</w:t>
      </w:r>
    </w:p>
    <w:p w14:paraId="4A779C00" w14:textId="0D952906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0C7C92" w:rsidRPr="004C300F">
        <w:rPr>
          <w:rFonts w:ascii="Lato" w:hAnsi="Lato"/>
          <w:b/>
          <w:bCs/>
          <w:sz w:val="24"/>
          <w:szCs w:val="24"/>
        </w:rPr>
        <w:t>dopuszcza</w:t>
      </w:r>
      <w:r w:rsidR="000C7C92">
        <w:rPr>
          <w:rFonts w:ascii="Lato" w:hAnsi="Lato"/>
          <w:sz w:val="24"/>
          <w:szCs w:val="24"/>
        </w:rPr>
        <w:t xml:space="preserve"> składani</w:t>
      </w:r>
      <w:r w:rsidR="004C300F">
        <w:rPr>
          <w:rFonts w:ascii="Lato" w:hAnsi="Lato"/>
          <w:sz w:val="24"/>
          <w:szCs w:val="24"/>
        </w:rPr>
        <w:t>e</w:t>
      </w:r>
      <w:r w:rsidR="000C7C92">
        <w:rPr>
          <w:rFonts w:ascii="Lato" w:hAnsi="Lato"/>
          <w:sz w:val="24"/>
          <w:szCs w:val="24"/>
        </w:rPr>
        <w:t xml:space="preserve"> ofert częściowych</w:t>
      </w:r>
      <w:r w:rsidRPr="00A855B0">
        <w:rPr>
          <w:rFonts w:ascii="Lato" w:hAnsi="Lato"/>
          <w:sz w:val="24"/>
          <w:szCs w:val="24"/>
        </w:rPr>
        <w:t>.</w:t>
      </w:r>
    </w:p>
    <w:p w14:paraId="69A883D0" w14:textId="6A67D173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prowadzi postępowania w celu zawarcia umowy ramowej.</w:t>
      </w:r>
    </w:p>
    <w:p w14:paraId="1EFD5160" w14:textId="77777777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3CECBA04" w14:textId="57908CB3" w:rsidR="009D66BB" w:rsidRPr="00042120" w:rsidRDefault="00042120" w:rsidP="00042120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709" w:right="851" w:hanging="709"/>
        <w:rPr>
          <w:rFonts w:ascii="Lato" w:hAnsi="Lato"/>
          <w:sz w:val="24"/>
          <w:szCs w:val="24"/>
        </w:rPr>
      </w:pPr>
      <w:r w:rsidRPr="003A7463">
        <w:rPr>
          <w:rFonts w:ascii="Lato" w:hAnsi="Lato"/>
          <w:sz w:val="24"/>
          <w:szCs w:val="24"/>
        </w:rPr>
        <w:t>Zamawiający nie dopuszcza możliwości składania ofert wariantowych.</w:t>
      </w:r>
    </w:p>
    <w:p w14:paraId="64BB4642" w14:textId="47908D05" w:rsidR="00172A7A" w:rsidRPr="00A855B0" w:rsidRDefault="00172A7A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określa dodatkowych wymagań związanych z zatrudnianiem osób, o których mowa w art. 96 ust. 2 pkt 2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</w:p>
    <w:p w14:paraId="21065AE8" w14:textId="78FA5CFB" w:rsidR="00F11786" w:rsidRPr="00A855B0" w:rsidRDefault="00F11786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722AF1">
        <w:rPr>
          <w:rFonts w:ascii="Lato" w:hAnsi="Lato"/>
          <w:sz w:val="24"/>
          <w:szCs w:val="24"/>
        </w:rPr>
        <w:t xml:space="preserve"> nie</w:t>
      </w:r>
      <w:r w:rsidRPr="00A855B0">
        <w:rPr>
          <w:rFonts w:ascii="Lato" w:hAnsi="Lato"/>
          <w:sz w:val="24"/>
          <w:szCs w:val="24"/>
        </w:rPr>
        <w:t xml:space="preserve"> wymaga odbycia wizji lokalnej w terenie</w:t>
      </w:r>
      <w:r w:rsidR="00722AF1">
        <w:rPr>
          <w:rFonts w:ascii="Lato" w:hAnsi="Lato"/>
          <w:sz w:val="24"/>
          <w:szCs w:val="24"/>
        </w:rPr>
        <w:t>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2068A746" w14:textId="7E816072" w:rsidR="000B6EEB" w:rsidRPr="00A855B0" w:rsidRDefault="000B6EEB" w:rsidP="005F700C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  <w:u w:val="single"/>
        </w:rPr>
        <w:t>Wykonawca powinien dokładnie zapoznać się z niniejszą Specyfikacją Warunków Zamówienia</w:t>
      </w:r>
      <w:r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C54D09">
      <w:pPr>
        <w:pStyle w:val="Nagwek1"/>
        <w:tabs>
          <w:tab w:val="left" w:pos="8080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46E58F0C" w14:textId="77777777" w:rsidR="000F1B85" w:rsidRPr="00A855B0" w:rsidRDefault="00C51BCF" w:rsidP="005F700C">
      <w:pPr>
        <w:tabs>
          <w:tab w:val="left" w:pos="8080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Przedmiotem zamówienia są roboty budowlane pod nazwą: </w:t>
      </w:r>
      <w:bookmarkStart w:id="6" w:name="_Hlk40425733"/>
    </w:p>
    <w:p w14:paraId="1058335F" w14:textId="6581175F" w:rsidR="00777313" w:rsidRPr="00722AF1" w:rsidRDefault="00172A7A" w:rsidP="005F700C">
      <w:pPr>
        <w:tabs>
          <w:tab w:val="left" w:pos="8080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bookmarkStart w:id="7" w:name="_Hlk51569544"/>
      <w:r w:rsidRPr="00722AF1">
        <w:rPr>
          <w:rFonts w:ascii="Lato" w:hAnsi="Lato"/>
          <w:sz w:val="24"/>
          <w:szCs w:val="24"/>
        </w:rPr>
        <w:t>„</w:t>
      </w:r>
      <w:r w:rsidR="00722AF1" w:rsidRPr="00722AF1">
        <w:rPr>
          <w:rFonts w:ascii="Lato" w:hAnsi="Lato"/>
          <w:sz w:val="24"/>
          <w:szCs w:val="24"/>
        </w:rPr>
        <w:t>Remont infrastruktury turystycznej Magurskiego Parku Narodowego</w:t>
      </w:r>
      <w:r w:rsidRPr="00722AF1">
        <w:rPr>
          <w:rFonts w:ascii="Lato" w:hAnsi="Lato"/>
          <w:sz w:val="24"/>
          <w:szCs w:val="24"/>
        </w:rPr>
        <w:t>”.</w:t>
      </w:r>
    </w:p>
    <w:bookmarkEnd w:id="6"/>
    <w:bookmarkEnd w:id="7"/>
    <w:p w14:paraId="312B58D3" w14:textId="77777777" w:rsidR="001B5A0A" w:rsidRPr="00A855B0" w:rsidRDefault="00C51BCF" w:rsidP="005F700C">
      <w:pPr>
        <w:pStyle w:val="Akapitzlist"/>
        <w:numPr>
          <w:ilvl w:val="1"/>
          <w:numId w:val="17"/>
        </w:numPr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Lokalizacja </w:t>
      </w:r>
      <w:r w:rsidR="001852A8" w:rsidRPr="00A855B0">
        <w:rPr>
          <w:rFonts w:ascii="Lato" w:hAnsi="Lato"/>
          <w:sz w:val="24"/>
          <w:szCs w:val="24"/>
        </w:rPr>
        <w:t>inwestycji</w:t>
      </w:r>
      <w:r w:rsidRPr="00A855B0">
        <w:rPr>
          <w:rFonts w:ascii="Lato" w:hAnsi="Lato"/>
          <w:sz w:val="24"/>
          <w:szCs w:val="24"/>
        </w:rPr>
        <w:t xml:space="preserve">: </w:t>
      </w:r>
      <w:r w:rsidR="008E6DF3" w:rsidRPr="00A855B0">
        <w:rPr>
          <w:rFonts w:ascii="Lato" w:hAnsi="Lato"/>
          <w:sz w:val="24"/>
          <w:szCs w:val="24"/>
        </w:rPr>
        <w:t>teren Magurskiego Parku Na</w:t>
      </w:r>
      <w:r w:rsidR="006679F1" w:rsidRPr="00A855B0">
        <w:rPr>
          <w:rFonts w:ascii="Lato" w:hAnsi="Lato"/>
          <w:sz w:val="24"/>
          <w:szCs w:val="24"/>
        </w:rPr>
        <w:t>r</w:t>
      </w:r>
      <w:r w:rsidR="008E6DF3" w:rsidRPr="00A855B0">
        <w:rPr>
          <w:rFonts w:ascii="Lato" w:hAnsi="Lato"/>
          <w:sz w:val="24"/>
          <w:szCs w:val="24"/>
        </w:rPr>
        <w:t>odowego</w:t>
      </w:r>
    </w:p>
    <w:p w14:paraId="6F0260BA" w14:textId="77777777" w:rsidR="00281C5D" w:rsidRPr="00A855B0" w:rsidRDefault="00205E92" w:rsidP="005F700C">
      <w:pPr>
        <w:pStyle w:val="Akapitzlist"/>
        <w:numPr>
          <w:ilvl w:val="1"/>
          <w:numId w:val="17"/>
        </w:numPr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Określenie Przedmiotu i zakresu zamówienia: </w:t>
      </w:r>
    </w:p>
    <w:p w14:paraId="69BDA5C9" w14:textId="3BC25569" w:rsidR="004826E8" w:rsidRDefault="004826E8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>Przedmiotem zamówienia jest wykonanie prac związanych z odnowieniem infrastruktury turystycznej na terenie Magurskiego Parku Narodowego</w:t>
      </w:r>
      <w:r w:rsidR="00042120">
        <w:rPr>
          <w:rFonts w:ascii="Lato" w:eastAsia="SimSun" w:hAnsi="Lato"/>
          <w:sz w:val="24"/>
          <w:szCs w:val="24"/>
          <w:lang w:eastAsia="zh-CN" w:bidi="ar-SA"/>
        </w:rPr>
        <w:t>.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</w:p>
    <w:p w14:paraId="3F7B9672" w14:textId="507234BC" w:rsidR="0076636F" w:rsidRDefault="008D6B6D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Stanowią one dwie niezależne części:</w:t>
      </w:r>
    </w:p>
    <w:p w14:paraId="485DE7E3" w14:textId="35A22341" w:rsidR="008D6B6D" w:rsidRDefault="008D6B6D" w:rsidP="008D6B6D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contextualSpacing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Konserwacja obiektów małej infrastruktury turystycznej</w:t>
      </w:r>
    </w:p>
    <w:p w14:paraId="19B5BF7D" w14:textId="6A0EE21C" w:rsidR="008D6B6D" w:rsidRPr="008D6B6D" w:rsidRDefault="008D6B6D" w:rsidP="008D6B6D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contextualSpacing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Remont obiektów małej infrastruktury turystycznej</w:t>
      </w:r>
    </w:p>
    <w:p w14:paraId="301F15D3" w14:textId="77777777" w:rsidR="00C54D09" w:rsidRDefault="00C54D09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46835734" w14:textId="51EA99E7" w:rsidR="008D6B6D" w:rsidRDefault="008D6B6D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Część nr 1:</w:t>
      </w:r>
    </w:p>
    <w:p w14:paraId="3D5551E2" w14:textId="77777777" w:rsidR="008D6B6D" w:rsidRDefault="008D6B6D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2B8E0582" w14:textId="37B5323E" w:rsidR="004826E8" w:rsidRDefault="004826E8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Obiekty infrastruktury turystycznej przeznaczone do konserwacji:</w:t>
      </w:r>
    </w:p>
    <w:p w14:paraId="6500B640" w14:textId="77777777" w:rsidR="0076636F" w:rsidRPr="004826E8" w:rsidRDefault="0076636F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2373AC41" w14:textId="4B77DAC3" w:rsidR="0076636F" w:rsidRDefault="004826E8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1. Na ścieżce przyrodniczo-historycznej Olchowiec: tablica 4 szt., kładki 2 szt., miejsce ogniskowe otwarte 1 szt., punkty przystankowe 15 szt., drogowskazy 5 szt., ławy 4 szt. (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>m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alowanie konstrukcji drewnianych oraz drobne naprawy obiektów infrastruktury turystycznej na terenie Magurskiego Parku Narodowego. Kolorystyka konstrukcji jak i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materiały użyte do malowania i wymiany muszą być zgodne z projekt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)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>.</w:t>
      </w:r>
    </w:p>
    <w:p w14:paraId="5FFA47B8" w14:textId="043A1158" w:rsidR="004826E8" w:rsidRPr="004826E8" w:rsidRDefault="0076636F" w:rsidP="0076636F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2.  </w:t>
      </w:r>
      <w:r w:rsidR="004826E8" w:rsidRPr="004826E8">
        <w:rPr>
          <w:rFonts w:ascii="Lato" w:eastAsia="SimSun" w:hAnsi="Lato"/>
          <w:sz w:val="24"/>
          <w:szCs w:val="24"/>
          <w:lang w:eastAsia="zh-CN" w:bidi="ar-SA"/>
        </w:rPr>
        <w:t>Zabezpieczenie dachów (</w:t>
      </w:r>
      <w:r>
        <w:rPr>
          <w:rFonts w:ascii="Lato" w:eastAsia="SimSun" w:hAnsi="Lato"/>
          <w:sz w:val="24"/>
          <w:szCs w:val="24"/>
          <w:lang w:eastAsia="zh-CN" w:bidi="ar-SA"/>
        </w:rPr>
        <w:t>m</w:t>
      </w:r>
      <w:r w:rsidR="004826E8" w:rsidRPr="004826E8">
        <w:rPr>
          <w:rFonts w:ascii="Lato" w:eastAsia="SimSun" w:hAnsi="Lato"/>
          <w:sz w:val="24"/>
          <w:szCs w:val="24"/>
          <w:lang w:eastAsia="zh-CN" w:bidi="ar-SA"/>
        </w:rPr>
        <w:t>alowanie gontu, uszczelnienie słupów przechodzących przez dach) wymiana zastrzałów wg potrzeb w tablicach, dokręcenie poluzowanych elementów w niżej wymienionych obiektach:</w:t>
      </w:r>
    </w:p>
    <w:p w14:paraId="1F9E4576" w14:textId="77777777" w:rsidR="004826E8" w:rsidRPr="0076636F" w:rsidRDefault="004826E8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0"/>
          <w:szCs w:val="20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</w:p>
    <w:p w14:paraId="15DB9271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Deszczochron - 13 szt.,</w:t>
      </w:r>
    </w:p>
    <w:p w14:paraId="238DB2F9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Zadaszenie nad ogniskiem – wiata ogniskowa - 2 szt., </w:t>
      </w:r>
    </w:p>
    <w:p w14:paraId="0E17BD99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Zadaszenia nad stołami z ławami - 2 szt., </w:t>
      </w:r>
    </w:p>
    <w:p w14:paraId="3FD14078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Tablice przy szlakach i ścieżkach - 30 szt., </w:t>
      </w:r>
    </w:p>
    <w:p w14:paraId="59A303AC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Małe bramy przy drogach lokalnych - 17 szt.,</w:t>
      </w:r>
    </w:p>
    <w:p w14:paraId="5DD0D3A5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Duże bramy - 2 szt.,</w:t>
      </w:r>
    </w:p>
    <w:p w14:paraId="2F544BF1" w14:textId="77777777" w:rsidR="004826E8" w:rsidRPr="004826E8" w:rsidRDefault="004826E8" w:rsidP="004826E8">
      <w:pPr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Tablice informacyjne w gminach  - 7 szt.</w:t>
      </w:r>
    </w:p>
    <w:p w14:paraId="4FF21EB6" w14:textId="77777777" w:rsidR="004826E8" w:rsidRPr="004826E8" w:rsidRDefault="004826E8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169114DF" w14:textId="55F01BD8" w:rsidR="004826E8" w:rsidRPr="004826E8" w:rsidRDefault="004826E8" w:rsidP="0076636F">
      <w:pPr>
        <w:widowControl/>
        <w:autoSpaceDE/>
        <w:autoSpaceDN/>
        <w:spacing w:line="276" w:lineRule="auto"/>
        <w:ind w:firstLine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Gont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drewniany w/w obiektach zabezpieczyć 2 krotnie  preparatem zgodnie z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projektem technicznym. Materiały użyte do wymiany muszą być zgodne z projekt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. Lokalizacja niektórych elementów infrastruktury jest utrudniona ze względu na brak dogodnego dojazdu.  Dojazd do poszczególnych elementy  jest  możliwy, quadem, małym ciągnikiem.  </w:t>
      </w:r>
    </w:p>
    <w:p w14:paraId="129F6B7B" w14:textId="3BBA24F2" w:rsidR="004826E8" w:rsidRDefault="004826E8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75E0F593" w14:textId="72ABA7A1" w:rsidR="008D6B6D" w:rsidRDefault="008D6B6D" w:rsidP="008D6B6D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Część nr 2:</w:t>
      </w:r>
    </w:p>
    <w:p w14:paraId="13D11D71" w14:textId="77777777" w:rsidR="008D6B6D" w:rsidRDefault="008D6B6D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00B6DDB2" w14:textId="3AEF4224" w:rsidR="00D50781" w:rsidRDefault="00D50781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Obiekty infrastruktury turystycznej przeznaczone do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remontu:</w:t>
      </w:r>
    </w:p>
    <w:p w14:paraId="07C92A16" w14:textId="77777777" w:rsidR="00D50781" w:rsidRPr="004826E8" w:rsidRDefault="00D50781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08EB19BD" w14:textId="45B6D609" w:rsidR="004826E8" w:rsidRPr="004826E8" w:rsidRDefault="00D50781" w:rsidP="0076636F">
      <w:pPr>
        <w:widowControl/>
        <w:autoSpaceDE/>
        <w:autoSpaceDN/>
        <w:spacing w:line="276" w:lineRule="auto"/>
        <w:ind w:left="360" w:hanging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>1</w:t>
      </w:r>
      <w:r w:rsidR="0076636F">
        <w:rPr>
          <w:rFonts w:ascii="Lato" w:eastAsia="SimSun" w:hAnsi="Lato"/>
          <w:sz w:val="24"/>
          <w:szCs w:val="24"/>
          <w:lang w:eastAsia="zh-CN" w:bidi="ar-SA"/>
        </w:rPr>
        <w:t xml:space="preserve">. </w:t>
      </w:r>
      <w:r w:rsidR="004826E8" w:rsidRPr="004826E8">
        <w:rPr>
          <w:rFonts w:ascii="Lato" w:eastAsia="SimSun" w:hAnsi="Lato"/>
          <w:sz w:val="24"/>
          <w:szCs w:val="24"/>
          <w:lang w:eastAsia="zh-CN" w:bidi="ar-SA"/>
        </w:rPr>
        <w:t>Remont infrastruktury turystycznej niżej wymienionych obiektów:</w:t>
      </w:r>
    </w:p>
    <w:p w14:paraId="3E472926" w14:textId="77777777" w:rsidR="004826E8" w:rsidRPr="004826E8" w:rsidRDefault="004826E8" w:rsidP="0076636F">
      <w:pPr>
        <w:widowControl/>
        <w:numPr>
          <w:ilvl w:val="0"/>
          <w:numId w:val="42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Tablica z panoramą - 2 szt.,</w:t>
      </w:r>
    </w:p>
    <w:p w14:paraId="4B026734" w14:textId="77777777" w:rsidR="004826E8" w:rsidRPr="004826E8" w:rsidRDefault="004826E8" w:rsidP="0076636F">
      <w:pPr>
        <w:widowControl/>
        <w:numPr>
          <w:ilvl w:val="0"/>
          <w:numId w:val="42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Stół z ławami - 3 szt., </w:t>
      </w:r>
    </w:p>
    <w:p w14:paraId="363E0BE9" w14:textId="77777777" w:rsidR="004826E8" w:rsidRPr="004826E8" w:rsidRDefault="004826E8" w:rsidP="0076636F">
      <w:pPr>
        <w:widowControl/>
        <w:numPr>
          <w:ilvl w:val="0"/>
          <w:numId w:val="42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 xml:space="preserve">Tablica w nieistniejącej miejscowości - 1 szt.  </w:t>
      </w:r>
    </w:p>
    <w:p w14:paraId="749AA7E9" w14:textId="3027B725" w:rsidR="004826E8" w:rsidRPr="004826E8" w:rsidRDefault="004826E8" w:rsidP="0076636F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 z panoramą w miejscach widokowych zlokalizowanych na szczycie Magura i przy szlaku niebieskim nad Ożenną będzie polegał na wykonaniu nowych konstrukcji drewnianych (na istniejącym fundamencie) i wymianie tablic informacyjnych na nowe. </w:t>
      </w:r>
      <w:bookmarkStart w:id="8" w:name="_Hlk39751129"/>
      <w:r w:rsidRPr="004826E8">
        <w:rPr>
          <w:rFonts w:ascii="Lato" w:eastAsia="SimSun" w:hAnsi="Lato"/>
          <w:sz w:val="24"/>
          <w:szCs w:val="24"/>
          <w:lang w:eastAsia="zh-CN" w:bidi="ar-SA"/>
        </w:rPr>
        <w:t>Kolorystyka konstrukcji jak i materiały użyte do malowania, budowy i wymiany muszą być zgodne z projekt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 mm.</w:t>
      </w:r>
      <w:bookmarkEnd w:id="8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Zadruk jednostronny 4/0, druk UV. Zamawiający przekaże teksty i materiały graficzne, które winny się znaleźć na tablicy.  Wydruk tablic możliwy będzie po ostatecznej akceptacji ze strony Zamawiającego.  </w:t>
      </w:r>
    </w:p>
    <w:p w14:paraId="6C287B8B" w14:textId="05013A95" w:rsidR="004826E8" w:rsidRPr="004826E8" w:rsidRDefault="004826E8" w:rsidP="003F44DD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Remont stołów z ławami na miejscu ogniskowych i dziennego wypoczynku zlokalizowanych na  końcu ścieżki przyrodniczej „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Kiczera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>”, polega na wykonaniu nowych konstrukcji drewnianych (na istniejącym fundamencie). Kolorystyka konstrukcji jak i</w:t>
      </w:r>
      <w:r w:rsidR="003F44DD"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materiały użyte do malowania, budowy i wymiany muszą być zgodne z projektami technicznymi. </w:t>
      </w:r>
    </w:p>
    <w:p w14:paraId="681884E5" w14:textId="2A0E287D" w:rsidR="004826E8" w:rsidRPr="004826E8" w:rsidRDefault="004826E8" w:rsidP="003F44DD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tablicy w nieistniejącej miejscowości Świerzowa Ruska polega na wykonaniu nowych konstrukcji drewnianych i wymianie tablicy informacyjnej na nową (na istniejącym fundamencie). Kolorystyka konstrukcji i materiały użyte do malowania, budowy i wymiany muszą być zgodne z projektami technicznymi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3mm. </w:t>
      </w:r>
      <w:bookmarkStart w:id="9" w:name="_Hlk40265288"/>
      <w:r w:rsidRPr="004826E8">
        <w:rPr>
          <w:rFonts w:ascii="Lato" w:eastAsia="SimSun" w:hAnsi="Lato"/>
          <w:sz w:val="24"/>
          <w:szCs w:val="24"/>
          <w:lang w:eastAsia="zh-CN" w:bidi="ar-SA"/>
        </w:rPr>
        <w:t>Zadruk jednostronny 4/0, druk UV. Zamawiający przekaże teksty i materiały graficzne, które winny się znaleźć na tablicy.  Wydruk tablic możliwy będzie po ostatecznej akceptacji ze strony Zamawiającego.  </w:t>
      </w:r>
    </w:p>
    <w:bookmarkEnd w:id="9"/>
    <w:p w14:paraId="0FAF39B5" w14:textId="1A48C732" w:rsidR="004826E8" w:rsidRPr="004826E8" w:rsidRDefault="004826E8" w:rsidP="004826E8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ab/>
      </w:r>
      <w:r w:rsidR="00D878EE">
        <w:rPr>
          <w:rFonts w:ascii="Lato" w:eastAsia="SimSun" w:hAnsi="Lato"/>
          <w:sz w:val="24"/>
          <w:szCs w:val="24"/>
          <w:lang w:eastAsia="zh-CN" w:bidi="ar-SA"/>
        </w:rPr>
        <w:t>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ykonawca jest zobowiązany do uprzątnięcia i zabrania z terenu Magurskiego Parku Narodowego</w:t>
      </w:r>
      <w:r w:rsidR="00593483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="00593483" w:rsidRPr="004826E8">
        <w:rPr>
          <w:rFonts w:ascii="Lato" w:eastAsia="SimSun" w:hAnsi="Lato"/>
          <w:sz w:val="24"/>
          <w:szCs w:val="24"/>
          <w:lang w:eastAsia="zh-CN" w:bidi="ar-SA"/>
        </w:rPr>
        <w:t>zdemontowany</w:t>
      </w:r>
      <w:r w:rsidR="00593483">
        <w:rPr>
          <w:rFonts w:ascii="Lato" w:eastAsia="SimSun" w:hAnsi="Lato"/>
          <w:sz w:val="24"/>
          <w:szCs w:val="24"/>
          <w:lang w:eastAsia="zh-CN" w:bidi="ar-SA"/>
        </w:rPr>
        <w:t>ch materiałów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. Wszystkie drewniane elementy należy wykonać poza terenem Magurskiego Parku Narodowego i przetransportować na miejsce montażu w terenie. </w:t>
      </w:r>
      <w:r w:rsidR="001410C2">
        <w:rPr>
          <w:rFonts w:ascii="Lato" w:eastAsia="SimSun" w:hAnsi="Lato"/>
          <w:sz w:val="24"/>
          <w:szCs w:val="24"/>
          <w:lang w:eastAsia="zh-CN" w:bidi="ar-SA"/>
        </w:rPr>
        <w:t>Wykonywanie prac w niektórych lokalizacjach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jest utrudnion</w:t>
      </w:r>
      <w:r w:rsidR="001410C2">
        <w:rPr>
          <w:rFonts w:ascii="Lato" w:eastAsia="SimSun" w:hAnsi="Lato"/>
          <w:sz w:val="24"/>
          <w:szCs w:val="24"/>
          <w:lang w:eastAsia="zh-CN" w:bidi="ar-SA"/>
        </w:rPr>
        <w:t>e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ze względu na brak dogodnego dojazdu. Poszczególne elementy będą musiały być wyniesione lub wywiezione np. sprzężajem konnym, quadem, małym ciągnikiem</w:t>
      </w:r>
      <w:r w:rsidR="00505788">
        <w:rPr>
          <w:rFonts w:ascii="Lato" w:eastAsia="SimSun" w:hAnsi="Lato"/>
          <w:sz w:val="24"/>
          <w:szCs w:val="24"/>
          <w:lang w:eastAsia="zh-CN" w:bidi="ar-SA"/>
        </w:rPr>
        <w:t>.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 </w:t>
      </w:r>
    </w:p>
    <w:p w14:paraId="43741992" w14:textId="77777777" w:rsidR="00B97DE7" w:rsidRPr="00A855B0" w:rsidRDefault="00B97DE7" w:rsidP="00075F2E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40388722" w14:textId="3D9CA44B" w:rsidR="00697DC4" w:rsidRPr="00A855B0" w:rsidRDefault="003C6E81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Przedmiot zamówienia </w:t>
      </w:r>
      <w:r w:rsidR="00C51BCF" w:rsidRPr="00A855B0">
        <w:rPr>
          <w:rFonts w:ascii="Lato" w:hAnsi="Lato"/>
          <w:sz w:val="24"/>
          <w:szCs w:val="24"/>
        </w:rPr>
        <w:t xml:space="preserve"> należy wykonać zgodnie z załączoną do SWZ dokumentacją </w:t>
      </w:r>
      <w:r w:rsidRPr="00A855B0">
        <w:rPr>
          <w:rFonts w:ascii="Lato" w:hAnsi="Lato"/>
          <w:sz w:val="24"/>
          <w:szCs w:val="24"/>
        </w:rPr>
        <w:t>techniczną</w:t>
      </w:r>
      <w:r w:rsidR="00C51BCF" w:rsidRPr="00A855B0">
        <w:rPr>
          <w:rFonts w:ascii="Lato" w:hAnsi="Lato"/>
          <w:sz w:val="24"/>
          <w:szCs w:val="24"/>
        </w:rPr>
        <w:t>.</w:t>
      </w:r>
    </w:p>
    <w:p w14:paraId="53A506C8" w14:textId="77777777" w:rsidR="00697DC4" w:rsidRPr="00A855B0" w:rsidRDefault="00C51BCF" w:rsidP="00FF3EEB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na własny koszt wykona oznakowanie i zabezpieczy miejsce prowadzenia prac na czas realizacji robót.</w:t>
      </w:r>
    </w:p>
    <w:p w14:paraId="7D0201EA" w14:textId="2706202A" w:rsidR="0047417F" w:rsidRPr="007C3038" w:rsidRDefault="00C51BCF" w:rsidP="00FF3EEB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color w:val="FF0000"/>
          <w:sz w:val="24"/>
          <w:szCs w:val="24"/>
        </w:rPr>
      </w:pPr>
      <w:r w:rsidRPr="004826E8">
        <w:rPr>
          <w:rFonts w:ascii="Lato" w:hAnsi="Lato"/>
          <w:sz w:val="24"/>
          <w:szCs w:val="24"/>
        </w:rPr>
        <w:t>Szczegółow</w:t>
      </w:r>
      <w:r w:rsidR="006239A5" w:rsidRPr="004826E8">
        <w:rPr>
          <w:rFonts w:ascii="Lato" w:hAnsi="Lato"/>
          <w:sz w:val="24"/>
          <w:szCs w:val="24"/>
        </w:rPr>
        <w:t>a</w:t>
      </w:r>
      <w:r w:rsidRPr="004826E8">
        <w:rPr>
          <w:rFonts w:ascii="Lato" w:hAnsi="Lato"/>
          <w:sz w:val="24"/>
          <w:szCs w:val="24"/>
        </w:rPr>
        <w:t xml:space="preserve"> </w:t>
      </w:r>
      <w:r w:rsidR="006239A5" w:rsidRPr="004826E8">
        <w:rPr>
          <w:rFonts w:ascii="Lato" w:hAnsi="Lato"/>
          <w:sz w:val="24"/>
          <w:szCs w:val="24"/>
        </w:rPr>
        <w:t>specyfikacja obiektów</w:t>
      </w:r>
      <w:r w:rsidRPr="004826E8">
        <w:rPr>
          <w:rFonts w:ascii="Lato" w:hAnsi="Lato"/>
          <w:sz w:val="24"/>
          <w:szCs w:val="24"/>
        </w:rPr>
        <w:t xml:space="preserve"> objętych Przedmiotem zamówienia </w:t>
      </w:r>
      <w:r w:rsidR="006239A5">
        <w:rPr>
          <w:rFonts w:ascii="Lato" w:hAnsi="Lato"/>
          <w:sz w:val="24"/>
          <w:szCs w:val="24"/>
        </w:rPr>
        <w:t xml:space="preserve">opisana jest </w:t>
      </w:r>
      <w:r w:rsidRPr="007C3038">
        <w:rPr>
          <w:rFonts w:ascii="Lato" w:hAnsi="Lato"/>
          <w:sz w:val="24"/>
          <w:szCs w:val="24"/>
        </w:rPr>
        <w:t>w</w:t>
      </w:r>
      <w:r w:rsidR="00280F73" w:rsidRPr="007C3038">
        <w:rPr>
          <w:rFonts w:ascii="Lato" w:hAnsi="Lato"/>
          <w:sz w:val="24"/>
          <w:szCs w:val="24"/>
        </w:rPr>
        <w:t> </w:t>
      </w:r>
      <w:r w:rsidRPr="007C3038">
        <w:rPr>
          <w:rFonts w:ascii="Lato" w:hAnsi="Lato"/>
          <w:sz w:val="24"/>
          <w:szCs w:val="24"/>
        </w:rPr>
        <w:t xml:space="preserve">dokumentacji technicznej </w:t>
      </w:r>
      <w:r w:rsidRPr="00AE0611">
        <w:rPr>
          <w:rFonts w:ascii="Lato" w:hAnsi="Lato"/>
          <w:sz w:val="24"/>
          <w:szCs w:val="24"/>
        </w:rPr>
        <w:t xml:space="preserve">stanowiącej </w:t>
      </w:r>
      <w:r w:rsidR="007B28D5" w:rsidRPr="00AE0611">
        <w:rPr>
          <w:rFonts w:ascii="Lato" w:hAnsi="Lato"/>
          <w:sz w:val="24"/>
          <w:szCs w:val="24"/>
        </w:rPr>
        <w:t>Załącznik nr 8</w:t>
      </w:r>
      <w:r w:rsidR="00722AF1" w:rsidRPr="00AE0611">
        <w:rPr>
          <w:rFonts w:ascii="Lato" w:hAnsi="Lato"/>
          <w:sz w:val="24"/>
          <w:szCs w:val="24"/>
        </w:rPr>
        <w:t xml:space="preserve"> </w:t>
      </w:r>
      <w:r w:rsidRPr="00AE0611">
        <w:rPr>
          <w:rFonts w:ascii="Lato" w:hAnsi="Lato"/>
          <w:sz w:val="24"/>
          <w:szCs w:val="24"/>
        </w:rPr>
        <w:t xml:space="preserve">do </w:t>
      </w:r>
      <w:r w:rsidR="00857ED9" w:rsidRPr="00AE0611">
        <w:rPr>
          <w:rFonts w:ascii="Lato" w:hAnsi="Lato"/>
          <w:sz w:val="24"/>
          <w:szCs w:val="24"/>
        </w:rPr>
        <w:t>SWZ</w:t>
      </w:r>
      <w:r w:rsidR="00291540" w:rsidRPr="00AE0611">
        <w:rPr>
          <w:rFonts w:ascii="Lato" w:hAnsi="Lato"/>
          <w:sz w:val="24"/>
          <w:szCs w:val="24"/>
        </w:rPr>
        <w:t>.</w:t>
      </w:r>
    </w:p>
    <w:p w14:paraId="2C6332A8" w14:textId="77777777" w:rsidR="008F1FB0" w:rsidRPr="007C3038" w:rsidRDefault="00C51BCF" w:rsidP="00FF3EEB">
      <w:pPr>
        <w:pStyle w:val="Akapitzlist"/>
        <w:numPr>
          <w:ilvl w:val="1"/>
          <w:numId w:val="17"/>
        </w:numPr>
        <w:tabs>
          <w:tab w:val="left" w:pos="-709"/>
          <w:tab w:val="left" w:pos="567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7C3038">
        <w:rPr>
          <w:rFonts w:ascii="Lato" w:hAnsi="Lato"/>
          <w:sz w:val="24"/>
          <w:szCs w:val="24"/>
        </w:rPr>
        <w:t>Oznaczenia wg CPV:</w:t>
      </w:r>
    </w:p>
    <w:p w14:paraId="3D95B205" w14:textId="77777777" w:rsidR="0014319D" w:rsidRDefault="0014319D" w:rsidP="0014319D">
      <w:pPr>
        <w:pStyle w:val="Akapitzlist"/>
        <w:tabs>
          <w:tab w:val="left" w:pos="-709"/>
          <w:tab w:val="left" w:pos="828"/>
          <w:tab w:val="left" w:pos="829"/>
        </w:tabs>
        <w:spacing w:line="276" w:lineRule="auto"/>
        <w:ind w:left="0" w:right="851" w:firstLine="0"/>
        <w:rPr>
          <w:rFonts w:ascii="Lato" w:hAnsi="Lato"/>
          <w:b/>
          <w:sz w:val="24"/>
          <w:szCs w:val="24"/>
        </w:rPr>
      </w:pPr>
      <w:r w:rsidRPr="00280F73">
        <w:rPr>
          <w:rFonts w:ascii="Lato" w:hAnsi="Lato"/>
          <w:b/>
          <w:sz w:val="24"/>
          <w:szCs w:val="24"/>
        </w:rPr>
        <w:t>45000000-7 - Roboty budowlane</w:t>
      </w:r>
    </w:p>
    <w:p w14:paraId="32DB308D" w14:textId="77777777" w:rsidR="0014319D" w:rsidRPr="00EF1260" w:rsidRDefault="0014319D" w:rsidP="0014319D">
      <w:pPr>
        <w:pStyle w:val="Akapitzlist"/>
        <w:tabs>
          <w:tab w:val="left" w:pos="-709"/>
          <w:tab w:val="left" w:pos="828"/>
          <w:tab w:val="left" w:pos="829"/>
        </w:tabs>
        <w:spacing w:line="276" w:lineRule="auto"/>
        <w:ind w:left="0" w:right="851" w:firstLine="0"/>
        <w:rPr>
          <w:rFonts w:ascii="Lato" w:hAnsi="Lato"/>
          <w:b/>
          <w:sz w:val="24"/>
          <w:szCs w:val="24"/>
        </w:rPr>
      </w:pPr>
      <w:r w:rsidRPr="00EF1260">
        <w:rPr>
          <w:rFonts w:ascii="Lato" w:hAnsi="Lato"/>
          <w:b/>
          <w:sz w:val="24"/>
          <w:szCs w:val="24"/>
        </w:rPr>
        <w:t>45453000-7 - Roboty remontowe i renowacyjne</w:t>
      </w:r>
    </w:p>
    <w:p w14:paraId="724520D4" w14:textId="38E79E7C" w:rsidR="001B01DC" w:rsidRPr="00A855B0" w:rsidRDefault="0014319D" w:rsidP="00593483">
      <w:pPr>
        <w:spacing w:line="360" w:lineRule="auto"/>
        <w:jc w:val="both"/>
        <w:rPr>
          <w:rFonts w:ascii="Lato" w:hAnsi="Lato"/>
          <w:b/>
          <w:sz w:val="24"/>
          <w:szCs w:val="24"/>
          <w:highlight w:val="yellow"/>
        </w:rPr>
      </w:pPr>
      <w:r w:rsidRPr="007C3038">
        <w:rPr>
          <w:rFonts w:cs="Calibri"/>
          <w:b/>
          <w:sz w:val="24"/>
          <w:szCs w:val="24"/>
        </w:rPr>
        <w:t>79823000-9</w:t>
      </w:r>
      <w:r w:rsidRPr="007C3038">
        <w:rPr>
          <w:rFonts w:cs="Calibri"/>
          <w:sz w:val="24"/>
          <w:szCs w:val="24"/>
        </w:rPr>
        <w:t xml:space="preserve"> - </w:t>
      </w:r>
      <w:r w:rsidRPr="007C3038">
        <w:rPr>
          <w:rFonts w:cs="Calibri"/>
          <w:b/>
          <w:bCs/>
          <w:sz w:val="24"/>
          <w:szCs w:val="24"/>
        </w:rPr>
        <w:t>Usługi drukowania i dostawy</w:t>
      </w:r>
    </w:p>
    <w:p w14:paraId="5EDB0DBE" w14:textId="42ACE223" w:rsidR="00777313" w:rsidRPr="00A855B0" w:rsidRDefault="00095483" w:rsidP="00FF3EEB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noProof/>
          <w:sz w:val="24"/>
          <w:szCs w:val="24"/>
          <w:lang w:bidi="ar-SA"/>
        </w:rPr>
        <w:lastRenderedPageBreak/>
        <w:drawing>
          <wp:inline distT="0" distB="0" distL="0" distR="0" wp14:anchorId="628BCA53" wp14:editId="27DDCEFC">
            <wp:extent cx="7620" cy="7620"/>
            <wp:effectExtent l="0" t="0" r="0" b="0"/>
            <wp:docPr id="9" name="Obraz 9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vDodatkoweKody_IADD" descr="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5B0">
        <w:rPr>
          <w:rFonts w:ascii="Lato" w:hAnsi="Lato"/>
          <w:noProof/>
          <w:sz w:val="24"/>
          <w:szCs w:val="24"/>
          <w:lang w:bidi="ar-SA"/>
        </w:rPr>
        <w:drawing>
          <wp:inline distT="0" distB="0" distL="0" distR="0" wp14:anchorId="035A648E" wp14:editId="3DD0483E">
            <wp:extent cx="7620" cy="7620"/>
            <wp:effectExtent l="0" t="0" r="0" b="0"/>
            <wp:docPr id="8" name="Obraz 8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vDodatkoweKody_IADU" descr="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5B0">
        <w:rPr>
          <w:rFonts w:ascii="Lato" w:hAnsi="Lato"/>
          <w:noProof/>
          <w:sz w:val="24"/>
          <w:szCs w:val="24"/>
          <w:lang w:bidi="ar-SA"/>
        </w:rPr>
        <w:drawing>
          <wp:inline distT="0" distB="0" distL="0" distR="0" wp14:anchorId="7A705640" wp14:editId="42A9CC63">
            <wp:extent cx="7620" cy="7620"/>
            <wp:effectExtent l="0" t="0" r="0" b="0"/>
            <wp:docPr id="7" name="Obraz 7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vDodatkoweKody_IADL" descr="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5B0">
        <w:rPr>
          <w:rFonts w:ascii="Lato" w:hAnsi="Lato"/>
          <w:noProof/>
          <w:sz w:val="24"/>
          <w:szCs w:val="24"/>
          <w:lang w:bidi="ar-SA"/>
        </w:rPr>
        <w:drawing>
          <wp:inline distT="0" distB="0" distL="0" distR="0" wp14:anchorId="0712C49D" wp14:editId="760D7BEC">
            <wp:extent cx="7620" cy="7620"/>
            <wp:effectExtent l="0" t="0" r="0" b="0"/>
            <wp:docPr id="3" name="Obraz 3" descr="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vDodatkoweKody_IADR" descr="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5B0">
        <w:rPr>
          <w:rFonts w:ascii="Lato" w:hAnsi="Lato"/>
          <w:noProof/>
          <w:sz w:val="24"/>
          <w:szCs w:val="24"/>
          <w:lang w:bidi="ar-SA"/>
        </w:rPr>
        <w:drawing>
          <wp:inline distT="0" distB="0" distL="0" distR="0" wp14:anchorId="7E57F21C" wp14:editId="0EF0133C">
            <wp:extent cx="7620" cy="7620"/>
            <wp:effectExtent l="0" t="0" r="0" b="0"/>
            <wp:docPr id="1" name="Obraz 1" descr="Ukr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gvDodatkoweKody_IDHF" descr="Ukry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BCF" w:rsidRPr="00A855B0">
        <w:rPr>
          <w:rFonts w:ascii="Lato" w:hAnsi="Lato"/>
          <w:sz w:val="24"/>
          <w:szCs w:val="24"/>
        </w:rPr>
        <w:t>Warunki wykonywania zamówienia: wszystkie prace winny być zrealizowane zgodnie z</w:t>
      </w:r>
      <w:r w:rsidR="00584D32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obowiązującymi przepisami, normami, warunkami technicznymi i sztuką budowlaną, przepisami bhp, ppoż., zaleceniami Inspektora Nadzoru Inwestorskiego, Zamawiającego oraz zgodnie</w:t>
      </w:r>
      <w:r w:rsidR="00593483">
        <w:rPr>
          <w:rFonts w:ascii="Lato" w:hAnsi="Lato"/>
          <w:sz w:val="24"/>
          <w:szCs w:val="24"/>
        </w:rPr>
        <w:t xml:space="preserve"> </w:t>
      </w:r>
      <w:r w:rsidR="00C51BCF" w:rsidRPr="00A855B0">
        <w:rPr>
          <w:rFonts w:ascii="Lato" w:hAnsi="Lato"/>
          <w:sz w:val="24"/>
          <w:szCs w:val="24"/>
        </w:rPr>
        <w:t>z</w:t>
      </w:r>
      <w:r w:rsidR="00593483">
        <w:rPr>
          <w:rFonts w:ascii="Lato" w:hAnsi="Lato"/>
          <w:sz w:val="24"/>
          <w:szCs w:val="24"/>
        </w:rPr>
        <w:t xml:space="preserve"> </w:t>
      </w:r>
      <w:r w:rsidR="00C51BCF" w:rsidRPr="00A855B0">
        <w:rPr>
          <w:rFonts w:ascii="Lato" w:hAnsi="Lato"/>
          <w:sz w:val="24"/>
          <w:szCs w:val="24"/>
        </w:rPr>
        <w:t>wymogami dokumentacji projektowej, wytycznymi niniejszej SWZ a także jej pozostałymi załącznikami.</w:t>
      </w:r>
    </w:p>
    <w:p w14:paraId="14AB1994" w14:textId="77777777" w:rsidR="00777313" w:rsidRPr="00A855B0" w:rsidRDefault="00C51BCF" w:rsidP="00FF3EEB">
      <w:pPr>
        <w:pStyle w:val="Akapitzlist"/>
        <w:numPr>
          <w:ilvl w:val="1"/>
          <w:numId w:val="17"/>
        </w:numPr>
        <w:tabs>
          <w:tab w:val="left" w:pos="-709"/>
          <w:tab w:val="left" w:pos="828"/>
          <w:tab w:val="left" w:pos="82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Szczegółowe warunki dotyczące zamówienia: W ramach wynagrodzenia </w:t>
      </w:r>
      <w:r w:rsidR="00743CEC" w:rsidRPr="00A855B0">
        <w:rPr>
          <w:rFonts w:ascii="Lato" w:hAnsi="Lato"/>
          <w:sz w:val="24"/>
          <w:szCs w:val="24"/>
        </w:rPr>
        <w:t>ryczałtowego</w:t>
      </w:r>
      <w:r w:rsidRPr="00A855B0">
        <w:rPr>
          <w:rFonts w:ascii="Lato" w:hAnsi="Lato"/>
          <w:sz w:val="24"/>
          <w:szCs w:val="24"/>
        </w:rPr>
        <w:t xml:space="preserve"> Wykonawca uwzględni:</w:t>
      </w:r>
    </w:p>
    <w:p w14:paraId="0300F74B" w14:textId="77777777" w:rsidR="00777313" w:rsidRPr="00A855B0" w:rsidRDefault="00C51BCF" w:rsidP="00FF3EEB">
      <w:pPr>
        <w:pStyle w:val="Akapitzlist"/>
        <w:numPr>
          <w:ilvl w:val="0"/>
          <w:numId w:val="16"/>
        </w:numPr>
        <w:tabs>
          <w:tab w:val="left" w:pos="-709"/>
          <w:tab w:val="left" w:pos="-567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korzystania z Podwykonawców koordynowanie robót Podwykonawców ponosząc za nich pełną odpowiedzialność,</w:t>
      </w:r>
    </w:p>
    <w:p w14:paraId="571BB862" w14:textId="1DB89DA4" w:rsidR="00777313" w:rsidRPr="00A855B0" w:rsidRDefault="00C51BCF" w:rsidP="00FF3EEB">
      <w:pPr>
        <w:pStyle w:val="Akapitzlist"/>
        <w:numPr>
          <w:ilvl w:val="0"/>
          <w:numId w:val="16"/>
        </w:numPr>
        <w:tabs>
          <w:tab w:val="left" w:pos="-709"/>
          <w:tab w:val="left" w:pos="-567"/>
          <w:tab w:val="left" w:pos="1069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wykonywanie prac z uwzględnieniem wszystkich warunków i nak</w:t>
      </w:r>
      <w:r w:rsidR="00584D32" w:rsidRPr="00A855B0">
        <w:rPr>
          <w:rFonts w:ascii="Lato" w:hAnsi="Lato"/>
          <w:sz w:val="24"/>
          <w:szCs w:val="24"/>
        </w:rPr>
        <w:t>azów wynikających z</w:t>
      </w:r>
      <w:r w:rsidR="00D81861" w:rsidRPr="00A855B0">
        <w:rPr>
          <w:rFonts w:ascii="Lato" w:hAnsi="Lato"/>
          <w:sz w:val="24"/>
          <w:szCs w:val="24"/>
        </w:rPr>
        <w:t> </w:t>
      </w:r>
      <w:r w:rsidR="00584D32" w:rsidRPr="00A855B0">
        <w:rPr>
          <w:rFonts w:ascii="Lato" w:hAnsi="Lato"/>
          <w:sz w:val="24"/>
          <w:szCs w:val="24"/>
        </w:rPr>
        <w:t>uzgodnień i </w:t>
      </w:r>
      <w:r w:rsidRPr="00A855B0">
        <w:rPr>
          <w:rFonts w:ascii="Lato" w:hAnsi="Lato"/>
          <w:sz w:val="24"/>
          <w:szCs w:val="24"/>
        </w:rPr>
        <w:t>zobowiązań wzajemnych,</w:t>
      </w:r>
    </w:p>
    <w:p w14:paraId="5D7D7406" w14:textId="77777777" w:rsidR="00777313" w:rsidRPr="00A855B0" w:rsidRDefault="00C51BCF" w:rsidP="00FF3EEB">
      <w:pPr>
        <w:pStyle w:val="Akapitzlist"/>
        <w:numPr>
          <w:ilvl w:val="0"/>
          <w:numId w:val="16"/>
        </w:numPr>
        <w:tabs>
          <w:tab w:val="left" w:pos="-709"/>
          <w:tab w:val="left" w:pos="-567"/>
          <w:tab w:val="left" w:pos="1069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doprowadzenie do należytego stanu i porządku miejsca prowadzenia robót</w:t>
      </w:r>
      <w:r w:rsidR="00040BB5" w:rsidRPr="00A855B0">
        <w:rPr>
          <w:rFonts w:ascii="Lato" w:hAnsi="Lato"/>
          <w:sz w:val="24"/>
          <w:szCs w:val="24"/>
        </w:rPr>
        <w:t>,</w:t>
      </w:r>
    </w:p>
    <w:p w14:paraId="30D8F4A7" w14:textId="77777777" w:rsidR="00777313" w:rsidRPr="00A855B0" w:rsidRDefault="00C51BCF" w:rsidP="00FF3EEB">
      <w:pPr>
        <w:pStyle w:val="Akapitzlist"/>
        <w:numPr>
          <w:ilvl w:val="0"/>
          <w:numId w:val="16"/>
        </w:numPr>
        <w:tabs>
          <w:tab w:val="left" w:pos="-709"/>
          <w:tab w:val="left" w:pos="-567"/>
          <w:tab w:val="left" w:pos="1069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naprawę ewentualnych szkód związanych z prowadzeniem robót wyrządzonych osobom trzecim lub uszkodzeniem mienia.</w:t>
      </w:r>
    </w:p>
    <w:p w14:paraId="0E2E88C8" w14:textId="77777777" w:rsidR="00777313" w:rsidRPr="00A855B0" w:rsidRDefault="00C51BCF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Warunki rękojmi i gwarancji:</w:t>
      </w:r>
    </w:p>
    <w:p w14:paraId="078BCB27" w14:textId="24F0A06F" w:rsidR="00D50A0E" w:rsidRPr="00106883" w:rsidRDefault="00C51BCF" w:rsidP="00D50A0E">
      <w:pPr>
        <w:pStyle w:val="Akapitzlist"/>
        <w:numPr>
          <w:ilvl w:val="0"/>
          <w:numId w:val="15"/>
        </w:numPr>
        <w:tabs>
          <w:tab w:val="left" w:pos="-709"/>
          <w:tab w:val="left" w:pos="709"/>
        </w:tabs>
        <w:spacing w:line="276" w:lineRule="auto"/>
        <w:ind w:left="142"/>
        <w:rPr>
          <w:rFonts w:ascii="Lato" w:hAnsi="Lato"/>
          <w:sz w:val="24"/>
          <w:szCs w:val="24"/>
        </w:rPr>
      </w:pPr>
      <w:r w:rsidRPr="00106883">
        <w:rPr>
          <w:rFonts w:ascii="Lato" w:hAnsi="Lato"/>
          <w:sz w:val="24"/>
          <w:szCs w:val="24"/>
        </w:rPr>
        <w:t xml:space="preserve">Na wykonany </w:t>
      </w:r>
      <w:r w:rsidR="00106883" w:rsidRPr="00106883">
        <w:rPr>
          <w:rFonts w:ascii="Lato" w:hAnsi="Lato"/>
          <w:sz w:val="24"/>
          <w:szCs w:val="24"/>
        </w:rPr>
        <w:t>p</w:t>
      </w:r>
      <w:r w:rsidRPr="00106883">
        <w:rPr>
          <w:rFonts w:ascii="Lato" w:hAnsi="Lato"/>
          <w:sz w:val="24"/>
          <w:szCs w:val="24"/>
        </w:rPr>
        <w:t xml:space="preserve">rzedmiot zamówienia Wykonawca udzieli Zamawiającemu </w:t>
      </w:r>
      <w:r w:rsidR="00106883" w:rsidRPr="00106883">
        <w:rPr>
          <w:rFonts w:ascii="Lato" w:hAnsi="Lato"/>
          <w:bCs/>
          <w:sz w:val="24"/>
          <w:szCs w:val="24"/>
        </w:rPr>
        <w:t xml:space="preserve">co najmniej </w:t>
      </w:r>
      <w:r w:rsidR="00106883" w:rsidRPr="00106883">
        <w:rPr>
          <w:rFonts w:ascii="Lato" w:hAnsi="Lato"/>
          <w:b/>
          <w:sz w:val="24"/>
          <w:szCs w:val="24"/>
        </w:rPr>
        <w:t>24 miesięcznej</w:t>
      </w:r>
      <w:r w:rsidR="00106883" w:rsidRPr="00106883">
        <w:rPr>
          <w:rFonts w:ascii="Lato" w:hAnsi="Lato"/>
          <w:bCs/>
          <w:sz w:val="24"/>
          <w:szCs w:val="24"/>
        </w:rPr>
        <w:t xml:space="preserve"> rękojmi oraz gwarancji.</w:t>
      </w:r>
    </w:p>
    <w:p w14:paraId="44DA24B6" w14:textId="77777777" w:rsidR="00777313" w:rsidRPr="00A855B0" w:rsidRDefault="00C51BCF" w:rsidP="00075F2E">
      <w:pPr>
        <w:pStyle w:val="Akapitzlist"/>
        <w:numPr>
          <w:ilvl w:val="0"/>
          <w:numId w:val="15"/>
        </w:numPr>
        <w:tabs>
          <w:tab w:val="left" w:pos="-709"/>
          <w:tab w:val="left" w:pos="709"/>
          <w:tab w:val="left" w:pos="1069"/>
        </w:tabs>
        <w:spacing w:line="276" w:lineRule="auto"/>
        <w:ind w:left="0" w:firstLine="142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Bieg wszystkich okresów rękojmi i gwarancyjnych rozpoczyna się od dnia podpisania przez Strony protokołu odbioru końcowego robót budowlanych.</w:t>
      </w:r>
    </w:p>
    <w:p w14:paraId="7FBF3DB1" w14:textId="38B73BF6" w:rsidR="00777313" w:rsidRPr="00A855B0" w:rsidRDefault="007D6355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Podane w dokumentacji projektowej, Specyfikacji Technicznej Wykonania i</w:t>
      </w:r>
      <w:r w:rsidR="00A944B2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Odbioru Robót, przedmiarze robót nazwy własne, handlowe znaki towarowe (materiałów i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urządzeń) są przykładowe</w:t>
      </w:r>
      <w:r w:rsidR="00CA2E9A">
        <w:rPr>
          <w:rFonts w:ascii="Lato" w:hAnsi="Lato"/>
          <w:sz w:val="24"/>
          <w:szCs w:val="24"/>
        </w:rPr>
        <w:t xml:space="preserve"> i nie należy się nimi sugerować. </w:t>
      </w:r>
      <w:r w:rsidRPr="00A855B0">
        <w:rPr>
          <w:rFonts w:ascii="Lato" w:hAnsi="Lato"/>
          <w:sz w:val="24"/>
          <w:szCs w:val="24"/>
        </w:rPr>
        <w:t xml:space="preserve">Wszędzie, gdzie w opisach występują nazwy materiałów można zastosować inne materiały o parametrach technicznych i fizycznych </w:t>
      </w:r>
      <w:r w:rsidR="00B97DE7" w:rsidRPr="00A855B0">
        <w:rPr>
          <w:rFonts w:ascii="Lato" w:hAnsi="Lato"/>
          <w:sz w:val="24"/>
          <w:szCs w:val="24"/>
        </w:rPr>
        <w:t>odpowiadających wymaganiom opisanym w pkt. 3.2 SWZ</w:t>
      </w:r>
      <w:r w:rsidRPr="00A855B0">
        <w:rPr>
          <w:rFonts w:ascii="Lato" w:hAnsi="Lato"/>
          <w:sz w:val="24"/>
          <w:szCs w:val="24"/>
        </w:rPr>
        <w:t xml:space="preserve">. </w:t>
      </w:r>
      <w:r w:rsidR="00C51BCF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przypadku, gdy w opisie </w:t>
      </w:r>
      <w:r w:rsidR="00593483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>rzedmiotu zamówienia znajdują się odniesienia do norm, europejskich ocen technicznych, aprob</w:t>
      </w:r>
      <w:r w:rsidR="00584D32" w:rsidRPr="00A855B0">
        <w:rPr>
          <w:rFonts w:ascii="Lato" w:hAnsi="Lato"/>
          <w:sz w:val="24"/>
          <w:szCs w:val="24"/>
        </w:rPr>
        <w:t>at, specyfikacji technicznych i </w:t>
      </w:r>
      <w:r w:rsidR="00C51BCF" w:rsidRPr="00A855B0">
        <w:rPr>
          <w:rFonts w:ascii="Lato" w:hAnsi="Lato"/>
          <w:sz w:val="24"/>
          <w:szCs w:val="24"/>
        </w:rPr>
        <w:t>systemów referencji technicznych dopuszcza się możliwość stosowania rozwiązań równoważnych. Wykonawca, który powołuje się na rozwiązania równoważne opisywan</w:t>
      </w:r>
      <w:r w:rsidR="00147243" w:rsidRPr="00A855B0">
        <w:rPr>
          <w:rFonts w:ascii="Lato" w:hAnsi="Lato"/>
          <w:sz w:val="24"/>
          <w:szCs w:val="24"/>
        </w:rPr>
        <w:t>e</w:t>
      </w:r>
      <w:r w:rsidR="00C51BCF" w:rsidRPr="00A855B0">
        <w:rPr>
          <w:rFonts w:ascii="Lato" w:hAnsi="Lato"/>
          <w:sz w:val="24"/>
          <w:szCs w:val="24"/>
        </w:rPr>
        <w:t xml:space="preserve"> przez Zamawiającego, jest obowiązany wykazać, że oferowane przez niego dostawy, usługi lub roboty budowlane spełniają wymagania określone przez Zamawiającego.</w:t>
      </w:r>
    </w:p>
    <w:p w14:paraId="66AEBEDD" w14:textId="3D310190" w:rsidR="00777313" w:rsidRPr="00A855B0" w:rsidRDefault="00C51BCF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Wykonawca powołujący się na rozwiązania równoważne stosownie do dyspozycji art. </w:t>
      </w:r>
      <w:r w:rsidR="00D50A0E">
        <w:rPr>
          <w:rFonts w:ascii="Lato" w:hAnsi="Lato"/>
          <w:sz w:val="24"/>
          <w:szCs w:val="24"/>
        </w:rPr>
        <w:t>101</w:t>
      </w:r>
      <w:r w:rsidRPr="00A855B0">
        <w:rPr>
          <w:rFonts w:ascii="Lato" w:hAnsi="Lato"/>
          <w:sz w:val="24"/>
          <w:szCs w:val="24"/>
        </w:rPr>
        <w:t xml:space="preserve"> ust. 5 PZP musi wykazać, że oferowane dostawy, usługi lub roboty budowlane spełniają warunki określone przez Zamawiającego w stopniu nie gorszym.</w:t>
      </w:r>
    </w:p>
    <w:p w14:paraId="58DCFF06" w14:textId="6485BC07" w:rsidR="00777313" w:rsidRPr="00A855B0" w:rsidRDefault="00C51BCF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Stosowne dokumenty potwierdzające równoważność należy dołączyć do oferty. W</w:t>
      </w:r>
      <w:r w:rsidR="00280F7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przypadku, gdy Wykonawca nie złoży w ofercie dokumentów o zastosowaniu innych materiałów i urządzeń, to rozumie się przez to, że do kalkulacji ceny oferty oraz do wykonania umowy ujęto materiały i urządzenia zaproponowane w opisie Przedmiotu zamówienia.</w:t>
      </w:r>
    </w:p>
    <w:p w14:paraId="3D40A30E" w14:textId="26DEDC0E" w:rsidR="0068027C" w:rsidRDefault="007D6355" w:rsidP="00075F2E">
      <w:pPr>
        <w:pStyle w:val="Akapitzlist"/>
        <w:numPr>
          <w:ilvl w:val="1"/>
          <w:numId w:val="17"/>
        </w:numPr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Stosownie do</w:t>
      </w:r>
      <w:r w:rsidR="00C51BCF" w:rsidRPr="00A855B0">
        <w:rPr>
          <w:rFonts w:ascii="Lato" w:hAnsi="Lato"/>
          <w:sz w:val="24"/>
          <w:szCs w:val="24"/>
        </w:rPr>
        <w:t xml:space="preserve"> art. </w:t>
      </w:r>
      <w:r w:rsidR="00632548" w:rsidRPr="00A855B0">
        <w:rPr>
          <w:rFonts w:ascii="Lato" w:hAnsi="Lato"/>
          <w:sz w:val="24"/>
          <w:szCs w:val="24"/>
        </w:rPr>
        <w:t>95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632548" w:rsidRPr="00A855B0">
        <w:rPr>
          <w:rFonts w:ascii="Lato" w:hAnsi="Lato"/>
          <w:sz w:val="24"/>
          <w:szCs w:val="24"/>
        </w:rPr>
        <w:t>1</w:t>
      </w:r>
      <w:r w:rsidR="00C51BCF" w:rsidRPr="00A855B0">
        <w:rPr>
          <w:rFonts w:ascii="Lato" w:hAnsi="Lato"/>
          <w:sz w:val="24"/>
          <w:szCs w:val="24"/>
        </w:rPr>
        <w:t xml:space="preserve"> ustawy PZP Zamawiający wymaga, aby Wykonawca lub Podwykonawca przy realizacji Przedmiotu zamówienia zatrudniał na podstawie umowy </w:t>
      </w:r>
      <w:r w:rsidR="00C51BCF" w:rsidRPr="00A855B0">
        <w:rPr>
          <w:rFonts w:ascii="Lato" w:hAnsi="Lato"/>
          <w:sz w:val="24"/>
          <w:szCs w:val="24"/>
        </w:rPr>
        <w:lastRenderedPageBreak/>
        <w:t>o</w:t>
      </w:r>
      <w:r w:rsidR="00D32AEF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pracę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rozumieniu przepisów Kodeksu Pracy pracowników </w:t>
      </w:r>
      <w:r w:rsidR="005D6699" w:rsidRPr="00A855B0">
        <w:rPr>
          <w:rFonts w:ascii="Lato" w:hAnsi="Lato"/>
          <w:sz w:val="24"/>
          <w:szCs w:val="24"/>
        </w:rPr>
        <w:t xml:space="preserve">wykonujących </w:t>
      </w:r>
      <w:r w:rsidRPr="00A855B0">
        <w:rPr>
          <w:rFonts w:ascii="Lato" w:hAnsi="Lato"/>
          <w:sz w:val="24"/>
          <w:szCs w:val="24"/>
        </w:rPr>
        <w:t>czynności ogólnobudowlane i</w:t>
      </w:r>
      <w:r w:rsidR="00280F7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operatorów maszyn i urządzeń</w:t>
      </w:r>
      <w:r w:rsidR="00C51BCF" w:rsidRPr="00A855B0">
        <w:rPr>
          <w:rFonts w:ascii="Lato" w:hAnsi="Lato"/>
          <w:sz w:val="24"/>
          <w:szCs w:val="24"/>
        </w:rPr>
        <w:t>, jeżeli wykonanie tych czynności polega na wykonywaniu pracy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sposób o</w:t>
      </w:r>
      <w:r w:rsidR="00584D32" w:rsidRPr="00A855B0">
        <w:rPr>
          <w:rFonts w:ascii="Lato" w:hAnsi="Lato"/>
          <w:sz w:val="24"/>
          <w:szCs w:val="24"/>
        </w:rPr>
        <w:t>kreślony w art. 22 § 1 ustawy z </w:t>
      </w:r>
      <w:r w:rsidR="00C51BCF" w:rsidRPr="00A855B0">
        <w:rPr>
          <w:rFonts w:ascii="Lato" w:hAnsi="Lato"/>
          <w:sz w:val="24"/>
          <w:szCs w:val="24"/>
        </w:rPr>
        <w:t xml:space="preserve">dnia 26 czerwca 1974 r. - Kodeks pracy (tekst jedn. </w:t>
      </w:r>
      <w:r w:rsidR="00012672" w:rsidRPr="00A855B0">
        <w:rPr>
          <w:rFonts w:ascii="Lato" w:hAnsi="Lato"/>
          <w:sz w:val="24"/>
          <w:szCs w:val="24"/>
        </w:rPr>
        <w:t>Dz.U. 2019 poz. 1040</w:t>
      </w:r>
      <w:r w:rsidR="00C51BCF" w:rsidRPr="00A855B0">
        <w:rPr>
          <w:rFonts w:ascii="Lato" w:hAnsi="Lato"/>
          <w:sz w:val="24"/>
          <w:szCs w:val="24"/>
        </w:rPr>
        <w:t xml:space="preserve">). Szczegółowe wymogi dotyczące zatrudniania na podstawie umowy o pracę określono w </w:t>
      </w:r>
      <w:r w:rsidR="00C51BCF" w:rsidRPr="006A4204">
        <w:rPr>
          <w:rFonts w:ascii="Lato" w:hAnsi="Lato"/>
          <w:sz w:val="24"/>
          <w:szCs w:val="24"/>
        </w:rPr>
        <w:t xml:space="preserve">punkcie </w:t>
      </w:r>
      <w:r w:rsidR="006A4204" w:rsidRPr="006A4204">
        <w:rPr>
          <w:rFonts w:ascii="Lato" w:hAnsi="Lato"/>
          <w:sz w:val="24"/>
          <w:szCs w:val="24"/>
        </w:rPr>
        <w:t>20</w:t>
      </w:r>
      <w:r w:rsidR="00C51BCF" w:rsidRPr="006A4204">
        <w:rPr>
          <w:rFonts w:ascii="Lato" w:hAnsi="Lato"/>
          <w:sz w:val="24"/>
          <w:szCs w:val="24"/>
        </w:rPr>
        <w:t xml:space="preserve"> </w:t>
      </w:r>
      <w:r w:rsidR="00857ED9" w:rsidRPr="00A855B0">
        <w:rPr>
          <w:rFonts w:ascii="Lato" w:hAnsi="Lato"/>
          <w:sz w:val="24"/>
          <w:szCs w:val="24"/>
        </w:rPr>
        <w:t>SWZ</w:t>
      </w:r>
      <w:r w:rsidR="00C51BCF" w:rsidRPr="00A855B0">
        <w:rPr>
          <w:rFonts w:ascii="Lato" w:hAnsi="Lato"/>
          <w:sz w:val="24"/>
          <w:szCs w:val="24"/>
        </w:rPr>
        <w:t xml:space="preserve"> oraz we wzorze umowy, który stanowi </w:t>
      </w:r>
      <w:r w:rsidR="007B28D5" w:rsidRPr="00A855B0">
        <w:rPr>
          <w:rFonts w:ascii="Lato" w:hAnsi="Lato"/>
          <w:sz w:val="24"/>
          <w:szCs w:val="24"/>
        </w:rPr>
        <w:t xml:space="preserve">Załącznik nr 7 </w:t>
      </w:r>
      <w:r w:rsidR="00C51BCF" w:rsidRPr="00A855B0">
        <w:rPr>
          <w:rFonts w:ascii="Lato" w:hAnsi="Lato"/>
          <w:sz w:val="24"/>
          <w:szCs w:val="24"/>
        </w:rPr>
        <w:t>do SWZ.</w:t>
      </w:r>
    </w:p>
    <w:p w14:paraId="5528475A" w14:textId="77777777" w:rsidR="008721D6" w:rsidRPr="008721D6" w:rsidRDefault="008721D6" w:rsidP="008721D6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8721D6">
        <w:rPr>
          <w:rFonts w:ascii="Lato" w:hAnsi="Lato"/>
          <w:sz w:val="24"/>
          <w:szCs w:val="24"/>
        </w:rPr>
        <w:t>Zapis ten nie dotyczy Wykonawców prowadzących jednoosobową działalność gospodarczą i deklarujących samodzielne wykonanie przedmiotu zamówienia.</w:t>
      </w:r>
    </w:p>
    <w:p w14:paraId="4EACC5AC" w14:textId="77777777" w:rsidR="008721D6" w:rsidRPr="00A855B0" w:rsidRDefault="008721D6" w:rsidP="008721D6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0DA1201" w14:textId="77777777" w:rsidR="003C3249" w:rsidRPr="00A855B0" w:rsidRDefault="003C3249" w:rsidP="00075F2E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A855B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4. TERMIN REALIZACJI ZAMÓWIENIA</w:t>
      </w:r>
    </w:p>
    <w:p w14:paraId="40213569" w14:textId="5F00B1D5" w:rsidR="00E8240C" w:rsidRPr="00516AF1" w:rsidRDefault="00E8240C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bookmarkStart w:id="10" w:name="_Hlk522869712"/>
      <w:r w:rsidRPr="00A855B0">
        <w:rPr>
          <w:rFonts w:ascii="Lato" w:hAnsi="Lato"/>
          <w:sz w:val="24"/>
          <w:szCs w:val="24"/>
        </w:rPr>
        <w:t xml:space="preserve">Przewidywany termin przekazania placu budowy: </w:t>
      </w:r>
      <w:r w:rsidR="00516AF1" w:rsidRPr="00516AF1">
        <w:rPr>
          <w:rFonts w:ascii="Lato" w:hAnsi="Lato"/>
          <w:sz w:val="24"/>
          <w:szCs w:val="24"/>
        </w:rPr>
        <w:t>w dniu podpisania umowy.</w:t>
      </w:r>
    </w:p>
    <w:p w14:paraId="7CA39AED" w14:textId="6E096A5E" w:rsidR="001B01DC" w:rsidRPr="00A855B0" w:rsidRDefault="008F1FB0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Termin zakończenia realizacji</w:t>
      </w:r>
      <w:r w:rsidR="002E1E7B" w:rsidRPr="00A855B0">
        <w:rPr>
          <w:rFonts w:ascii="Lato" w:hAnsi="Lato"/>
          <w:sz w:val="24"/>
          <w:szCs w:val="24"/>
        </w:rPr>
        <w:t xml:space="preserve"> robót</w:t>
      </w:r>
      <w:r w:rsidRPr="00A855B0">
        <w:rPr>
          <w:rFonts w:ascii="Lato" w:hAnsi="Lato"/>
          <w:sz w:val="24"/>
          <w:szCs w:val="24"/>
        </w:rPr>
        <w:t xml:space="preserve">: </w:t>
      </w:r>
      <w:r w:rsidR="001B01DC" w:rsidRPr="00A855B0">
        <w:rPr>
          <w:rFonts w:ascii="Lato" w:hAnsi="Lato"/>
          <w:sz w:val="24"/>
          <w:szCs w:val="24"/>
        </w:rPr>
        <w:t xml:space="preserve"> </w:t>
      </w:r>
      <w:r w:rsidR="00893D10" w:rsidRPr="00A855B0">
        <w:rPr>
          <w:rFonts w:ascii="Lato" w:hAnsi="Lato"/>
          <w:sz w:val="24"/>
          <w:szCs w:val="24"/>
        </w:rPr>
        <w:t>wg oferty</w:t>
      </w:r>
      <w:r w:rsidR="001E287D" w:rsidRPr="00A855B0">
        <w:rPr>
          <w:rFonts w:ascii="Lato" w:hAnsi="Lato"/>
          <w:sz w:val="24"/>
          <w:szCs w:val="24"/>
        </w:rPr>
        <w:t xml:space="preserve">, maksymalnie </w:t>
      </w:r>
      <w:r w:rsidR="001E287D" w:rsidRPr="00CD1A36">
        <w:rPr>
          <w:rFonts w:ascii="Lato" w:hAnsi="Lato"/>
          <w:sz w:val="24"/>
          <w:szCs w:val="24"/>
        </w:rPr>
        <w:t xml:space="preserve">do </w:t>
      </w:r>
      <w:r w:rsidR="00B8070C" w:rsidRPr="00CD1A36">
        <w:rPr>
          <w:rFonts w:ascii="Lato" w:hAnsi="Lato"/>
          <w:sz w:val="24"/>
          <w:szCs w:val="24"/>
        </w:rPr>
        <w:t xml:space="preserve"> </w:t>
      </w:r>
      <w:r w:rsidR="00CD1A36" w:rsidRPr="00CD1A36">
        <w:rPr>
          <w:rFonts w:ascii="Lato" w:hAnsi="Lato"/>
          <w:b/>
          <w:bCs/>
          <w:sz w:val="24"/>
          <w:szCs w:val="24"/>
        </w:rPr>
        <w:t>15</w:t>
      </w:r>
      <w:r w:rsidR="00B8070C" w:rsidRPr="00CD1A36">
        <w:rPr>
          <w:rFonts w:ascii="Lato" w:hAnsi="Lato"/>
          <w:b/>
          <w:bCs/>
          <w:sz w:val="24"/>
          <w:szCs w:val="24"/>
        </w:rPr>
        <w:t>.</w:t>
      </w:r>
      <w:r w:rsidR="00CD1A36" w:rsidRPr="00CD1A36">
        <w:rPr>
          <w:rFonts w:ascii="Lato" w:hAnsi="Lato"/>
          <w:b/>
          <w:bCs/>
          <w:sz w:val="24"/>
          <w:szCs w:val="24"/>
        </w:rPr>
        <w:t>11</w:t>
      </w:r>
      <w:r w:rsidR="00B8070C" w:rsidRPr="00CD1A36">
        <w:rPr>
          <w:rFonts w:ascii="Lato" w:hAnsi="Lato"/>
          <w:b/>
          <w:bCs/>
          <w:sz w:val="24"/>
          <w:szCs w:val="24"/>
        </w:rPr>
        <w:t>.202</w:t>
      </w:r>
      <w:r w:rsidR="00632548" w:rsidRPr="00CD1A36">
        <w:rPr>
          <w:rFonts w:ascii="Lato" w:hAnsi="Lato"/>
          <w:b/>
          <w:bCs/>
          <w:sz w:val="24"/>
          <w:szCs w:val="24"/>
        </w:rPr>
        <w:t>1</w:t>
      </w:r>
      <w:r w:rsidR="00CC5000">
        <w:rPr>
          <w:rFonts w:ascii="Lato" w:hAnsi="Lato"/>
          <w:b/>
          <w:bCs/>
          <w:sz w:val="24"/>
          <w:szCs w:val="24"/>
        </w:rPr>
        <w:t xml:space="preserve"> r.</w:t>
      </w:r>
    </w:p>
    <w:bookmarkEnd w:id="10"/>
    <w:p w14:paraId="07B32E64" w14:textId="410B453E" w:rsidR="00346448" w:rsidRPr="00A855B0" w:rsidRDefault="002E1E7B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Tak określony termin realizacji zamówienia jest terminem pożądanym, który może ulec zmianie wyłącznie na warunkach określonych w Umowie</w:t>
      </w:r>
      <w:r w:rsidR="00C413F3" w:rsidRPr="00A855B0">
        <w:rPr>
          <w:rFonts w:ascii="Lato" w:hAnsi="Lato"/>
          <w:sz w:val="24"/>
          <w:szCs w:val="24"/>
        </w:rPr>
        <w:t>.</w:t>
      </w:r>
    </w:p>
    <w:p w14:paraId="686C3762" w14:textId="77777777" w:rsidR="00D32AEF" w:rsidRPr="00A855B0" w:rsidRDefault="00D32AEF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DE81209" w14:textId="77777777" w:rsidR="0014012A" w:rsidRPr="00A855B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5. WARUNKI UDZIAŁU W POSTĘPOWANIU</w:t>
      </w:r>
    </w:p>
    <w:p w14:paraId="3B08BDC9" w14:textId="77777777" w:rsidR="002B64F0" w:rsidRPr="00A855B0" w:rsidRDefault="002B64F0" w:rsidP="00075F2E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6745CB2F" w:rsidR="00072991" w:rsidRPr="00A855B0" w:rsidRDefault="0068027C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63254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A855B0">
        <w:rPr>
          <w:rFonts w:ascii="Lato" w:hAnsi="Lato"/>
          <w:b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udziału w postępowaniu.</w:t>
      </w:r>
      <w:r w:rsidR="00072991" w:rsidRPr="00A855B0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46B55A34" w:rsidR="00072991" w:rsidRPr="00A855B0" w:rsidRDefault="00072991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O udzielenie zamówienia mogą ubiegać się Wykonawcy, którzy spełniają warunki dotyczące:</w:t>
      </w:r>
    </w:p>
    <w:p w14:paraId="5035E86C" w14:textId="310D83FA" w:rsidR="00072991" w:rsidRPr="00A855B0" w:rsidRDefault="00072991" w:rsidP="00B13E32">
      <w:pPr>
        <w:pStyle w:val="Akapitzlist"/>
        <w:numPr>
          <w:ilvl w:val="1"/>
          <w:numId w:val="24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A855B0" w:rsidRDefault="00072991" w:rsidP="00B13E32">
      <w:pPr>
        <w:pStyle w:val="Akapitzlist"/>
        <w:numPr>
          <w:ilvl w:val="1"/>
          <w:numId w:val="24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>
        <w:rPr>
          <w:rFonts w:ascii="Lato" w:hAnsi="Lato"/>
          <w:b/>
          <w:bCs/>
          <w:sz w:val="24"/>
          <w:szCs w:val="24"/>
        </w:rPr>
        <w:t> </w:t>
      </w:r>
      <w:r w:rsidRPr="00A855B0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6D079089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bookmarkStart w:id="11" w:name="_Hlk76622983"/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bookmarkEnd w:id="11"/>
    <w:p w14:paraId="1E4610B7" w14:textId="3FBC1410" w:rsidR="00072991" w:rsidRPr="005F3FEE" w:rsidRDefault="00072991" w:rsidP="00B13E32">
      <w:pPr>
        <w:pStyle w:val="Akapitzlist"/>
        <w:numPr>
          <w:ilvl w:val="1"/>
          <w:numId w:val="24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04B8AC80" w14:textId="77777777" w:rsidR="005F3FEE" w:rsidRPr="005F3FEE" w:rsidRDefault="005F3FEE" w:rsidP="005F3FEE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bCs/>
          <w:sz w:val="24"/>
          <w:szCs w:val="24"/>
        </w:rPr>
      </w:pPr>
      <w:r w:rsidRPr="005F3FEE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3BD680D8" w:rsidR="00072991" w:rsidRDefault="00072991" w:rsidP="00B13E32">
      <w:pPr>
        <w:pStyle w:val="Akapitzlist"/>
        <w:numPr>
          <w:ilvl w:val="1"/>
          <w:numId w:val="24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CD1A36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2F19C280" w14:textId="77777777" w:rsidR="00A82779" w:rsidRDefault="00A82779" w:rsidP="00A82779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</w:p>
    <w:p w14:paraId="3AB89A2A" w14:textId="5175B720" w:rsidR="009F10B8" w:rsidRPr="00746B5B" w:rsidRDefault="009F10B8" w:rsidP="009F10B8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746B5B">
        <w:rPr>
          <w:rFonts w:ascii="Lato" w:hAnsi="Lato"/>
          <w:b/>
          <w:bCs/>
          <w:sz w:val="24"/>
          <w:szCs w:val="24"/>
        </w:rPr>
        <w:t>Dla części nr 1:</w:t>
      </w:r>
    </w:p>
    <w:p w14:paraId="35D68B22" w14:textId="77777777" w:rsidR="009F10B8" w:rsidRPr="00746B5B" w:rsidRDefault="009F10B8" w:rsidP="009F10B8">
      <w:pPr>
        <w:tabs>
          <w:tab w:val="left" w:pos="284"/>
        </w:tabs>
        <w:spacing w:line="276" w:lineRule="auto"/>
        <w:ind w:left="360"/>
        <w:jc w:val="both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 xml:space="preserve">W celu spełnienia powyższego warunku należy wykazać się: </w:t>
      </w:r>
    </w:p>
    <w:p w14:paraId="02A464C2" w14:textId="70456F4D" w:rsidR="009F10B8" w:rsidRPr="00746B5B" w:rsidRDefault="009F10B8" w:rsidP="009F10B8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 xml:space="preserve">a) wykonaniem w okresie 5 lat przed upływem terminu składania ofert, a jeżeli okres prowadzenia działalności jest krótszy, w tym okresie, co najmniej </w:t>
      </w:r>
      <w:r w:rsidR="00A82779">
        <w:rPr>
          <w:rFonts w:ascii="Lato" w:hAnsi="Lato"/>
          <w:sz w:val="24"/>
          <w:szCs w:val="24"/>
        </w:rPr>
        <w:t>jednej</w:t>
      </w:r>
      <w:r w:rsidRPr="00746B5B">
        <w:rPr>
          <w:rFonts w:ascii="Lato" w:hAnsi="Lato"/>
          <w:sz w:val="24"/>
          <w:szCs w:val="24"/>
        </w:rPr>
        <w:t xml:space="preserve"> rob</w:t>
      </w:r>
      <w:r w:rsidR="00A82779">
        <w:rPr>
          <w:rFonts w:ascii="Lato" w:hAnsi="Lato"/>
          <w:sz w:val="24"/>
          <w:szCs w:val="24"/>
        </w:rPr>
        <w:t xml:space="preserve">oty </w:t>
      </w:r>
      <w:r w:rsidRPr="00746B5B">
        <w:rPr>
          <w:rFonts w:ascii="Lato" w:hAnsi="Lato"/>
          <w:sz w:val="24"/>
          <w:szCs w:val="24"/>
        </w:rPr>
        <w:t>budowlan</w:t>
      </w:r>
      <w:r w:rsidR="00A82779">
        <w:rPr>
          <w:rFonts w:ascii="Lato" w:hAnsi="Lato"/>
          <w:sz w:val="24"/>
          <w:szCs w:val="24"/>
        </w:rPr>
        <w:t xml:space="preserve">ej </w:t>
      </w:r>
      <w:r w:rsidRPr="00746B5B">
        <w:rPr>
          <w:rFonts w:ascii="Lato" w:hAnsi="Lato"/>
          <w:sz w:val="24"/>
          <w:szCs w:val="24"/>
        </w:rPr>
        <w:t xml:space="preserve"> polegając</w:t>
      </w:r>
      <w:r w:rsidR="00A82779">
        <w:rPr>
          <w:rFonts w:ascii="Lato" w:hAnsi="Lato"/>
          <w:sz w:val="24"/>
          <w:szCs w:val="24"/>
        </w:rPr>
        <w:t>ej</w:t>
      </w:r>
      <w:r w:rsidRPr="00746B5B">
        <w:rPr>
          <w:rFonts w:ascii="Lato" w:hAnsi="Lato"/>
          <w:sz w:val="24"/>
          <w:szCs w:val="24"/>
        </w:rPr>
        <w:t xml:space="preserve"> na budowie lub remoncie drewnianych obiektów o wartości co najmniej </w:t>
      </w:r>
      <w:r w:rsidR="00A82779">
        <w:rPr>
          <w:rFonts w:ascii="Lato" w:hAnsi="Lato"/>
          <w:sz w:val="24"/>
          <w:szCs w:val="24"/>
        </w:rPr>
        <w:t>10</w:t>
      </w:r>
      <w:r w:rsidRPr="00746B5B">
        <w:rPr>
          <w:rFonts w:ascii="Lato" w:hAnsi="Lato"/>
          <w:sz w:val="24"/>
          <w:szCs w:val="24"/>
        </w:rPr>
        <w:t> 000 zł brutto (</w:t>
      </w:r>
      <w:r w:rsidR="00A82779">
        <w:rPr>
          <w:rFonts w:ascii="Lato" w:hAnsi="Lato"/>
          <w:sz w:val="24"/>
          <w:szCs w:val="24"/>
        </w:rPr>
        <w:t>dziesięć</w:t>
      </w:r>
      <w:r w:rsidRPr="00746B5B">
        <w:rPr>
          <w:rFonts w:ascii="Lato" w:hAnsi="Lato"/>
          <w:sz w:val="24"/>
          <w:szCs w:val="24"/>
        </w:rPr>
        <w:t xml:space="preserve"> tysięcy zł brutto). </w:t>
      </w:r>
    </w:p>
    <w:p w14:paraId="77BA0BF0" w14:textId="77777777" w:rsidR="009F10B8" w:rsidRPr="00746B5B" w:rsidRDefault="009F10B8" w:rsidP="009F10B8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b/>
          <w:bCs/>
          <w:sz w:val="24"/>
          <w:szCs w:val="24"/>
        </w:rPr>
      </w:pPr>
      <w:r w:rsidRPr="00746B5B">
        <w:rPr>
          <w:rFonts w:ascii="Lato" w:hAnsi="Lato"/>
          <w:b/>
          <w:bCs/>
          <w:sz w:val="24"/>
          <w:szCs w:val="24"/>
        </w:rPr>
        <w:t>Wzór wykazu robót stanowi załącznik nr 5.</w:t>
      </w:r>
    </w:p>
    <w:p w14:paraId="7538DD2A" w14:textId="33951080" w:rsidR="009F10B8" w:rsidRDefault="009F10B8" w:rsidP="009F10B8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</w:p>
    <w:p w14:paraId="78A6D7F6" w14:textId="77777777" w:rsidR="00C54D09" w:rsidRPr="00746B5B" w:rsidRDefault="00C54D09" w:rsidP="009F10B8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</w:p>
    <w:p w14:paraId="3A18FF16" w14:textId="27F86A3A" w:rsidR="009F10B8" w:rsidRPr="00746B5B" w:rsidRDefault="009F10B8" w:rsidP="009F10B8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746B5B">
        <w:rPr>
          <w:rFonts w:ascii="Lato" w:hAnsi="Lato"/>
          <w:b/>
          <w:bCs/>
          <w:sz w:val="24"/>
          <w:szCs w:val="24"/>
        </w:rPr>
        <w:lastRenderedPageBreak/>
        <w:t>Dla części nr 2:</w:t>
      </w:r>
    </w:p>
    <w:p w14:paraId="36F226D0" w14:textId="77777777" w:rsidR="005C7182" w:rsidRPr="00746B5B" w:rsidRDefault="005C7182" w:rsidP="00075F2E">
      <w:pPr>
        <w:tabs>
          <w:tab w:val="left" w:pos="284"/>
        </w:tabs>
        <w:spacing w:line="276" w:lineRule="auto"/>
        <w:ind w:left="360"/>
        <w:jc w:val="both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 xml:space="preserve">W celu spełnienia powyższego warunku należy wykazać się: </w:t>
      </w:r>
    </w:p>
    <w:p w14:paraId="6FA790B2" w14:textId="27C11348" w:rsidR="00A82779" w:rsidRDefault="005C7182" w:rsidP="00A82779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 xml:space="preserve">a) wykonaniem w okresie 5 lat przed upływem terminu składania ofert, a jeżeli okres prowadzenia działalności jest krótszy, w tym okresie, </w:t>
      </w:r>
      <w:r w:rsidR="00A82779" w:rsidRPr="00746B5B">
        <w:rPr>
          <w:rFonts w:ascii="Lato" w:hAnsi="Lato"/>
          <w:sz w:val="24"/>
          <w:szCs w:val="24"/>
        </w:rPr>
        <w:t xml:space="preserve">co najmniej </w:t>
      </w:r>
      <w:r w:rsidR="00A82779">
        <w:rPr>
          <w:rFonts w:ascii="Lato" w:hAnsi="Lato"/>
          <w:sz w:val="24"/>
          <w:szCs w:val="24"/>
        </w:rPr>
        <w:t>jednej</w:t>
      </w:r>
      <w:r w:rsidR="00A82779" w:rsidRPr="00746B5B">
        <w:rPr>
          <w:rFonts w:ascii="Lato" w:hAnsi="Lato"/>
          <w:sz w:val="24"/>
          <w:szCs w:val="24"/>
        </w:rPr>
        <w:t xml:space="preserve"> rob</w:t>
      </w:r>
      <w:r w:rsidR="00A82779">
        <w:rPr>
          <w:rFonts w:ascii="Lato" w:hAnsi="Lato"/>
          <w:sz w:val="24"/>
          <w:szCs w:val="24"/>
        </w:rPr>
        <w:t xml:space="preserve">oty </w:t>
      </w:r>
      <w:r w:rsidR="00A82779" w:rsidRPr="00746B5B">
        <w:rPr>
          <w:rFonts w:ascii="Lato" w:hAnsi="Lato"/>
          <w:sz w:val="24"/>
          <w:szCs w:val="24"/>
        </w:rPr>
        <w:t>budowlan</w:t>
      </w:r>
      <w:r w:rsidR="00A82779">
        <w:rPr>
          <w:rFonts w:ascii="Lato" w:hAnsi="Lato"/>
          <w:sz w:val="24"/>
          <w:szCs w:val="24"/>
        </w:rPr>
        <w:t xml:space="preserve">ej </w:t>
      </w:r>
      <w:r w:rsidR="00A82779" w:rsidRPr="00746B5B">
        <w:rPr>
          <w:rFonts w:ascii="Lato" w:hAnsi="Lato"/>
          <w:sz w:val="24"/>
          <w:szCs w:val="24"/>
        </w:rPr>
        <w:t xml:space="preserve"> polegając</w:t>
      </w:r>
      <w:r w:rsidR="00A82779">
        <w:rPr>
          <w:rFonts w:ascii="Lato" w:hAnsi="Lato"/>
          <w:sz w:val="24"/>
          <w:szCs w:val="24"/>
        </w:rPr>
        <w:t>ej</w:t>
      </w:r>
      <w:r w:rsidR="00A82779" w:rsidRPr="00746B5B">
        <w:rPr>
          <w:rFonts w:ascii="Lato" w:hAnsi="Lato"/>
          <w:sz w:val="24"/>
          <w:szCs w:val="24"/>
        </w:rPr>
        <w:t xml:space="preserve"> na budowie lub remoncie drewnianych obiektów o wartości co najmniej </w:t>
      </w:r>
      <w:r w:rsidR="00A82779">
        <w:rPr>
          <w:rFonts w:ascii="Lato" w:hAnsi="Lato"/>
          <w:sz w:val="24"/>
          <w:szCs w:val="24"/>
        </w:rPr>
        <w:t>10</w:t>
      </w:r>
      <w:r w:rsidR="00A82779" w:rsidRPr="00746B5B">
        <w:rPr>
          <w:rFonts w:ascii="Lato" w:hAnsi="Lato"/>
          <w:sz w:val="24"/>
          <w:szCs w:val="24"/>
        </w:rPr>
        <w:t> 000 zł brutto (</w:t>
      </w:r>
      <w:r w:rsidR="00A82779">
        <w:rPr>
          <w:rFonts w:ascii="Lato" w:hAnsi="Lato"/>
          <w:sz w:val="24"/>
          <w:szCs w:val="24"/>
        </w:rPr>
        <w:t>dziesięć</w:t>
      </w:r>
      <w:r w:rsidR="00A82779" w:rsidRPr="00746B5B">
        <w:rPr>
          <w:rFonts w:ascii="Lato" w:hAnsi="Lato"/>
          <w:sz w:val="24"/>
          <w:szCs w:val="24"/>
        </w:rPr>
        <w:t xml:space="preserve"> tysięcy zł brutto). </w:t>
      </w:r>
    </w:p>
    <w:p w14:paraId="350D8261" w14:textId="77777777" w:rsidR="00A82779" w:rsidRPr="00746B5B" w:rsidRDefault="00A82779" w:rsidP="00A82779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sz w:val="24"/>
          <w:szCs w:val="24"/>
        </w:rPr>
      </w:pPr>
    </w:p>
    <w:p w14:paraId="02C7D86D" w14:textId="0A66E08C" w:rsidR="005C7182" w:rsidRPr="00746B5B" w:rsidRDefault="005C7182" w:rsidP="00FF3EEB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b/>
          <w:bCs/>
          <w:sz w:val="24"/>
          <w:szCs w:val="24"/>
        </w:rPr>
      </w:pPr>
      <w:r w:rsidRPr="00746B5B">
        <w:rPr>
          <w:rFonts w:ascii="Lato" w:hAnsi="Lato"/>
          <w:b/>
          <w:bCs/>
          <w:sz w:val="24"/>
          <w:szCs w:val="24"/>
        </w:rPr>
        <w:t xml:space="preserve">Wzór wykazu robót stanowi załącznik nr </w:t>
      </w:r>
      <w:r w:rsidR="0040737F" w:rsidRPr="00746B5B">
        <w:rPr>
          <w:rFonts w:ascii="Lato" w:hAnsi="Lato"/>
          <w:b/>
          <w:bCs/>
          <w:sz w:val="24"/>
          <w:szCs w:val="24"/>
        </w:rPr>
        <w:t>5</w:t>
      </w:r>
      <w:r w:rsidRPr="00746B5B">
        <w:rPr>
          <w:rFonts w:ascii="Lato" w:hAnsi="Lato"/>
          <w:b/>
          <w:bCs/>
          <w:sz w:val="24"/>
          <w:szCs w:val="24"/>
        </w:rPr>
        <w:t>.</w:t>
      </w:r>
    </w:p>
    <w:p w14:paraId="47C67F6D" w14:textId="77777777" w:rsidR="005C7182" w:rsidRPr="00746B5B" w:rsidRDefault="005C7182" w:rsidP="00FF3EEB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>b)</w:t>
      </w:r>
      <w:r w:rsidRPr="00746B5B">
        <w:rPr>
          <w:rFonts w:ascii="Lato" w:hAnsi="Lato"/>
          <w:b/>
          <w:bCs/>
          <w:sz w:val="24"/>
          <w:szCs w:val="24"/>
        </w:rPr>
        <w:t xml:space="preserve"> </w:t>
      </w:r>
      <w:r w:rsidRPr="00746B5B">
        <w:rPr>
          <w:rFonts w:ascii="Lato" w:hAnsi="Lato"/>
          <w:sz w:val="24"/>
          <w:szCs w:val="24"/>
        </w:rPr>
        <w:t xml:space="preserve">dysponowaniem co najmniej: </w:t>
      </w:r>
    </w:p>
    <w:p w14:paraId="25134A6C" w14:textId="77777777" w:rsidR="005C7182" w:rsidRPr="00746B5B" w:rsidRDefault="005C7182" w:rsidP="00FF3EEB">
      <w:pPr>
        <w:tabs>
          <w:tab w:val="left" w:pos="284"/>
        </w:tabs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746B5B">
        <w:rPr>
          <w:rFonts w:ascii="Lato" w:hAnsi="Lato"/>
          <w:sz w:val="24"/>
          <w:szCs w:val="24"/>
        </w:rPr>
        <w:t xml:space="preserve"> - kierownikiem budowy z min. 5 letnim doświadczeniem zawodowym, posiadającym uprawnienia budowlane do kierowania robotami w specjalności konstrukcyjno-budowlanej bez ograniczeń, zgodnie z Rozporządzenie Ministra Inwestycji i Rozwoju z dnia 29 kwietnia 2019 r. w sprawie przygotowania zawodowego do wykonywania samodzielnych funkcji technicznych w budownictwie</w:t>
      </w:r>
      <w:r w:rsidRPr="00746B5B">
        <w:rPr>
          <w:rFonts w:ascii="Lato" w:hAnsi="Lato"/>
          <w:b/>
          <w:bCs/>
          <w:sz w:val="24"/>
          <w:szCs w:val="24"/>
        </w:rPr>
        <w:t xml:space="preserve"> </w:t>
      </w:r>
      <w:r w:rsidRPr="00746B5B">
        <w:rPr>
          <w:rFonts w:ascii="Lato" w:hAnsi="Lato"/>
          <w:sz w:val="24"/>
          <w:szCs w:val="24"/>
        </w:rPr>
        <w:t xml:space="preserve">(Dz. U. z 2019r., poz. 831) lub odpowiadające im uprawnienia równoważne. Za uprawnienia równoważne Zamawiający uzna uprawnienia budowlane uzyskane na podstawie wcześniej obowiązujących przepisów oraz uznane na zasadach określonych w ustawie z dnia 22 grudnia 2015 o zasadach uznawania kwalifikacji zawodowych nabytych w Państwach członkowskich Unii Europejskiej (Dz. U. 2020 poz. 220), których zakres uprawnia do pełnienia wskazanej funkcji przy realizacji przedmiotu zamówienia. </w:t>
      </w:r>
    </w:p>
    <w:p w14:paraId="53712CCE" w14:textId="20169CC7" w:rsidR="005C7182" w:rsidRPr="00746B5B" w:rsidRDefault="005C7182" w:rsidP="00FF3EEB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b/>
          <w:bCs/>
          <w:sz w:val="24"/>
          <w:szCs w:val="24"/>
        </w:rPr>
      </w:pPr>
      <w:bookmarkStart w:id="12" w:name="_Hlk63689496"/>
      <w:r w:rsidRPr="00746B5B">
        <w:rPr>
          <w:rFonts w:ascii="Lato" w:hAnsi="Lato"/>
          <w:sz w:val="24"/>
          <w:szCs w:val="24"/>
        </w:rPr>
        <w:t xml:space="preserve"> </w:t>
      </w:r>
      <w:bookmarkEnd w:id="12"/>
      <w:r w:rsidRPr="00746B5B">
        <w:rPr>
          <w:rFonts w:ascii="Lato" w:hAnsi="Lato"/>
          <w:b/>
          <w:bCs/>
          <w:sz w:val="24"/>
          <w:szCs w:val="24"/>
        </w:rPr>
        <w:t>Wzór wykazu osób stanowi załącznik nr </w:t>
      </w:r>
      <w:r w:rsidR="00147243" w:rsidRPr="00746B5B">
        <w:rPr>
          <w:rFonts w:ascii="Lato" w:hAnsi="Lato"/>
          <w:b/>
          <w:bCs/>
          <w:sz w:val="24"/>
          <w:szCs w:val="24"/>
        </w:rPr>
        <w:t>6</w:t>
      </w:r>
      <w:r w:rsidRPr="00746B5B">
        <w:rPr>
          <w:rFonts w:ascii="Lato" w:hAnsi="Lato"/>
          <w:b/>
          <w:bCs/>
          <w:sz w:val="24"/>
          <w:szCs w:val="24"/>
        </w:rPr>
        <w:t>.</w:t>
      </w:r>
    </w:p>
    <w:p w14:paraId="1E894567" w14:textId="77777777" w:rsidR="009F10B8" w:rsidRPr="009F6516" w:rsidRDefault="009F10B8" w:rsidP="00FF3EEB">
      <w:pPr>
        <w:pStyle w:val="Akapitzlist"/>
        <w:tabs>
          <w:tab w:val="left" w:pos="284"/>
        </w:tabs>
        <w:spacing w:line="276" w:lineRule="auto"/>
        <w:ind w:left="567" w:hanging="141"/>
        <w:rPr>
          <w:rFonts w:ascii="Lato" w:hAnsi="Lato"/>
          <w:b/>
          <w:bCs/>
          <w:color w:val="FF0000"/>
          <w:sz w:val="24"/>
          <w:szCs w:val="24"/>
        </w:rPr>
      </w:pPr>
    </w:p>
    <w:p w14:paraId="37D0CE9A" w14:textId="331592CE" w:rsidR="005C7182" w:rsidRPr="00A855B0" w:rsidRDefault="009F10B8" w:rsidP="00075F2E">
      <w:pPr>
        <w:pStyle w:val="Akapitzlist"/>
        <w:tabs>
          <w:tab w:val="left" w:pos="284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przypadku </w:t>
      </w:r>
      <w:r w:rsidR="00746B5B">
        <w:rPr>
          <w:rFonts w:ascii="Lato" w:hAnsi="Lato"/>
          <w:sz w:val="24"/>
          <w:szCs w:val="24"/>
        </w:rPr>
        <w:t xml:space="preserve">gdy Wykonawca </w:t>
      </w:r>
      <w:r>
        <w:rPr>
          <w:rFonts w:ascii="Lato" w:hAnsi="Lato"/>
          <w:sz w:val="24"/>
          <w:szCs w:val="24"/>
        </w:rPr>
        <w:t xml:space="preserve">składa oferty na obie części równocześnie Zamawiający uzna spełnienie warunku o którym mowa w </w:t>
      </w:r>
      <w:proofErr w:type="spellStart"/>
      <w:r>
        <w:rPr>
          <w:rFonts w:ascii="Lato" w:hAnsi="Lato"/>
          <w:sz w:val="24"/>
          <w:szCs w:val="24"/>
        </w:rPr>
        <w:t>ppkt</w:t>
      </w:r>
      <w:proofErr w:type="spellEnd"/>
      <w:r>
        <w:rPr>
          <w:rFonts w:ascii="Lato" w:hAnsi="Lato"/>
          <w:sz w:val="24"/>
          <w:szCs w:val="24"/>
        </w:rPr>
        <w:t>.</w:t>
      </w:r>
      <w:r w:rsidR="00746B5B">
        <w:rPr>
          <w:rFonts w:ascii="Lato" w:hAnsi="Lato"/>
          <w:sz w:val="24"/>
          <w:szCs w:val="24"/>
        </w:rPr>
        <w:t xml:space="preserve"> a)</w:t>
      </w:r>
      <w:r>
        <w:rPr>
          <w:rFonts w:ascii="Lato" w:hAnsi="Lato"/>
          <w:sz w:val="24"/>
          <w:szCs w:val="24"/>
        </w:rPr>
        <w:t xml:space="preserve"> jeżeli Wykonawca przedstawi wykonane prace jak w opisie powyżej, (w sumie </w:t>
      </w:r>
      <w:r w:rsidR="00A82779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 xml:space="preserve"> wykonane zadania o</w:t>
      </w:r>
      <w:r w:rsidR="00C54D09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 xml:space="preserve">wartości min. </w:t>
      </w:r>
      <w:r w:rsidR="00A82779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0</w:t>
      </w:r>
      <w:r w:rsidR="00746B5B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>000</w:t>
      </w:r>
      <w:r w:rsidR="00746B5B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zł każdego z nich), lub </w:t>
      </w:r>
      <w:r w:rsidR="00A82779">
        <w:rPr>
          <w:rFonts w:ascii="Lato" w:hAnsi="Lato"/>
          <w:sz w:val="24"/>
          <w:szCs w:val="24"/>
        </w:rPr>
        <w:t>jedna</w:t>
      </w:r>
      <w:r w:rsidR="00746B5B">
        <w:rPr>
          <w:rFonts w:ascii="Lato" w:hAnsi="Lato"/>
          <w:sz w:val="24"/>
          <w:szCs w:val="24"/>
        </w:rPr>
        <w:t xml:space="preserve"> robot</w:t>
      </w:r>
      <w:r w:rsidR="00A82779">
        <w:rPr>
          <w:rFonts w:ascii="Lato" w:hAnsi="Lato"/>
          <w:sz w:val="24"/>
          <w:szCs w:val="24"/>
        </w:rPr>
        <w:t>a</w:t>
      </w:r>
      <w:r w:rsidR="00746B5B">
        <w:rPr>
          <w:rFonts w:ascii="Lato" w:hAnsi="Lato"/>
          <w:sz w:val="24"/>
          <w:szCs w:val="24"/>
        </w:rPr>
        <w:t xml:space="preserve"> budowlan</w:t>
      </w:r>
      <w:r w:rsidR="00A82779">
        <w:rPr>
          <w:rFonts w:ascii="Lato" w:hAnsi="Lato"/>
          <w:sz w:val="24"/>
          <w:szCs w:val="24"/>
        </w:rPr>
        <w:t>a</w:t>
      </w:r>
      <w:r w:rsidR="00746B5B">
        <w:rPr>
          <w:rFonts w:ascii="Lato" w:hAnsi="Lato"/>
          <w:sz w:val="24"/>
          <w:szCs w:val="24"/>
        </w:rPr>
        <w:t xml:space="preserve"> o specyfikacji jw., o wartości min. </w:t>
      </w:r>
      <w:r w:rsidR="00A82779">
        <w:rPr>
          <w:rFonts w:ascii="Lato" w:hAnsi="Lato"/>
          <w:sz w:val="24"/>
          <w:szCs w:val="24"/>
        </w:rPr>
        <w:t>2</w:t>
      </w:r>
      <w:r w:rsidR="00746B5B">
        <w:rPr>
          <w:rFonts w:ascii="Lato" w:hAnsi="Lato"/>
          <w:sz w:val="24"/>
          <w:szCs w:val="24"/>
        </w:rPr>
        <w:t>0 000zł.</w:t>
      </w:r>
    </w:p>
    <w:p w14:paraId="55A5D95E" w14:textId="196019E3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690C67C" w14:textId="449EE065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Wykonawcy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5.2. Natomiast brak podstaw wykluczenia wykazuje każdy Wykonawca odrębnie.</w:t>
      </w:r>
    </w:p>
    <w:p w14:paraId="0B1B6D00" w14:textId="7260D160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nim stosunków prawnych.</w:t>
      </w:r>
    </w:p>
    <w:p w14:paraId="36314655" w14:textId="77777777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Wykonawca,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61E0531F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77777777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14:paraId="1AFF595C" w14:textId="77777777" w:rsidR="00777313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7777777" w:rsidR="002913FD" w:rsidRPr="00A855B0" w:rsidRDefault="00C51BCF" w:rsidP="00075F2E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Jeżeli zdolności techniczne lub zawodowe lub sytuacja ekonomiczna lub finansowa podmiotu udostępniającego zasoby, nie potwierdzają spełnienia przez Wykonawcę warunków udziału w postępowaniu lub zachodzą wobec tych podmiotów podstawy wykluczenia, Zamawiający żądać będzie, aby Wykonawca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075F2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3771BAA8" w14:textId="3B3C18A2" w:rsidR="00346448" w:rsidRPr="00A855B0" w:rsidRDefault="00C51BCF" w:rsidP="00075F2E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sz w:val="24"/>
          <w:szCs w:val="24"/>
        </w:rPr>
        <w:t>ppkt</w:t>
      </w:r>
      <w:proofErr w:type="spellEnd"/>
      <w:r w:rsidRPr="00A855B0">
        <w:rPr>
          <w:rFonts w:ascii="Lato" w:hAnsi="Lato"/>
          <w:sz w:val="24"/>
          <w:szCs w:val="24"/>
        </w:rPr>
        <w:t xml:space="preserve">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0B89D83F" w14:textId="77777777" w:rsidR="008C0E48" w:rsidRPr="00A855B0" w:rsidRDefault="008C0E48" w:rsidP="00075F2E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</w:p>
    <w:p w14:paraId="3E8FB5B9" w14:textId="77777777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WYKONAWCY</w:t>
      </w:r>
    </w:p>
    <w:p w14:paraId="3AC0D23A" w14:textId="77777777" w:rsidR="00D77769" w:rsidRPr="00A855B0" w:rsidRDefault="00D77769" w:rsidP="00075F2E">
      <w:pPr>
        <w:pStyle w:val="Akapitzlist"/>
        <w:numPr>
          <w:ilvl w:val="1"/>
          <w:numId w:val="1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24DBCAC" w14:textId="1DACF58B" w:rsidR="00D77769" w:rsidRPr="00BE1373" w:rsidRDefault="00D77769" w:rsidP="004C34E2">
      <w:pPr>
        <w:pStyle w:val="Akapitzlist"/>
        <w:numPr>
          <w:ilvl w:val="2"/>
          <w:numId w:val="3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 xml:space="preserve">w art. 108 ust. 1 </w:t>
      </w:r>
      <w:proofErr w:type="spellStart"/>
      <w:r w:rsidRPr="00BE1373">
        <w:rPr>
          <w:rFonts w:ascii="Lato" w:hAnsi="Lato"/>
          <w:sz w:val="24"/>
          <w:szCs w:val="24"/>
        </w:rPr>
        <w:t>p.z.p</w:t>
      </w:r>
      <w:proofErr w:type="spellEnd"/>
      <w:r w:rsidRPr="00BE1373">
        <w:rPr>
          <w:rFonts w:ascii="Lato" w:hAnsi="Lato"/>
          <w:sz w:val="24"/>
          <w:szCs w:val="24"/>
        </w:rPr>
        <w:t>.;</w:t>
      </w:r>
    </w:p>
    <w:p w14:paraId="11C51AB8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1)</w:t>
      </w:r>
      <w:r w:rsidRPr="00BE1373">
        <w:rPr>
          <w:rFonts w:ascii="Lato" w:hAnsi="Lato"/>
          <w:sz w:val="24"/>
          <w:szCs w:val="24"/>
        </w:rPr>
        <w:tab/>
        <w:t>będącego osobą fizyczną, którego prawomocnie skazano za przestępstwo:</w:t>
      </w:r>
    </w:p>
    <w:p w14:paraId="519EB1CD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a)</w:t>
      </w:r>
      <w:r w:rsidRPr="00BE1373">
        <w:rPr>
          <w:rFonts w:ascii="Lato" w:hAnsi="Lato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5017DEB6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b)</w:t>
      </w:r>
      <w:r w:rsidRPr="00BE1373">
        <w:rPr>
          <w:rFonts w:ascii="Lato" w:hAnsi="Lato"/>
          <w:sz w:val="24"/>
          <w:szCs w:val="24"/>
        </w:rPr>
        <w:tab/>
        <w:t>handlu ludźmi, o którym mowa w art. 189a Kodeksu karnego,</w:t>
      </w:r>
    </w:p>
    <w:p w14:paraId="3EC7D2C5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c)</w:t>
      </w:r>
      <w:r w:rsidRPr="00BE1373">
        <w:rPr>
          <w:rFonts w:ascii="Lato" w:hAnsi="Lato"/>
          <w:sz w:val="24"/>
          <w:szCs w:val="24"/>
        </w:rPr>
        <w:tab/>
        <w:t>o którym mowa w art. 228-230a, art. 250a Kodeksu karnego lub w art. 46 lub art. 48 ustawy z dnia 25 czerwca 2010 r. o sporcie,</w:t>
      </w:r>
    </w:p>
    <w:p w14:paraId="12EDA390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d)</w:t>
      </w:r>
      <w:r w:rsidRPr="00BE1373">
        <w:rPr>
          <w:rFonts w:ascii="Lato" w:hAnsi="Lato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1A8968A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lastRenderedPageBreak/>
        <w:t>e)</w:t>
      </w:r>
      <w:r w:rsidRPr="00BE1373">
        <w:rPr>
          <w:rFonts w:ascii="Lato" w:hAnsi="Lato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7BA4140E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f)</w:t>
      </w:r>
      <w:r w:rsidRPr="00BE1373">
        <w:rPr>
          <w:rFonts w:ascii="Lato" w:hAnsi="Lato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60A25AD0" w14:textId="5CBDC5FD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g)</w:t>
      </w:r>
      <w:r w:rsidRPr="00BE1373">
        <w:rPr>
          <w:rFonts w:ascii="Lato" w:hAnsi="Lato"/>
          <w:sz w:val="24"/>
          <w:szCs w:val="24"/>
        </w:rPr>
        <w:tab/>
        <w:t>przeciwko obrotowi gospodarczemu, o których mowa w art. 296-307 Kodeksu karnego, przestępstwo oszustwa, o którym mowa w art. 286 Kodeksu karnego, przestępstwo przeciwko wiarygodności dokumentów, o których mowa w</w:t>
      </w:r>
      <w:r w:rsidR="004C34E2">
        <w:rPr>
          <w:rFonts w:ascii="Lato" w:hAnsi="Lato"/>
          <w:sz w:val="24"/>
          <w:szCs w:val="24"/>
        </w:rPr>
        <w:t> </w:t>
      </w:r>
      <w:r w:rsidRPr="00BE1373">
        <w:rPr>
          <w:rFonts w:ascii="Lato" w:hAnsi="Lato"/>
          <w:sz w:val="24"/>
          <w:szCs w:val="24"/>
        </w:rPr>
        <w:t>art. 270-277d Kodeksu karnego, lub przestępstwo skarbowe,</w:t>
      </w:r>
    </w:p>
    <w:p w14:paraId="4F82D5F9" w14:textId="5134C889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h)</w:t>
      </w:r>
      <w:r w:rsidRPr="00BE1373">
        <w:rPr>
          <w:rFonts w:ascii="Lato" w:hAnsi="Lato"/>
          <w:sz w:val="24"/>
          <w:szCs w:val="24"/>
        </w:rPr>
        <w:tab/>
        <w:t>o którym mowa w art. 9 ust. 1 i 3 lub art. 10 ustawy z dnia 15 czerwca 2012</w:t>
      </w:r>
      <w:r w:rsidR="004C34E2">
        <w:rPr>
          <w:rFonts w:ascii="Lato" w:hAnsi="Lato"/>
          <w:sz w:val="24"/>
          <w:szCs w:val="24"/>
        </w:rPr>
        <w:t> </w:t>
      </w:r>
      <w:r w:rsidRPr="00BE1373">
        <w:rPr>
          <w:rFonts w:ascii="Lato" w:hAnsi="Lato"/>
          <w:sz w:val="24"/>
          <w:szCs w:val="24"/>
        </w:rPr>
        <w:t>r. o skutkach powierzania wykonywania pracy cudzoziemcom przebywającym wbrew przepisom na terytorium Rzeczypospolitej Polskiej</w:t>
      </w:r>
    </w:p>
    <w:p w14:paraId="69578753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- lub za odpowiedni czyn zabroniony określony w przepisach prawa obcego;</w:t>
      </w:r>
    </w:p>
    <w:p w14:paraId="5DEF5B22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</w:p>
    <w:p w14:paraId="42881B57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2)</w:t>
      </w:r>
      <w:r w:rsidRPr="00BE1373">
        <w:rPr>
          <w:rFonts w:ascii="Lato" w:hAnsi="Lato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A8DB956" w14:textId="6C70163F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3)</w:t>
      </w:r>
      <w:r w:rsidRPr="00BE1373">
        <w:rPr>
          <w:rFonts w:ascii="Lato" w:hAnsi="Lato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4C34E2">
        <w:rPr>
          <w:rFonts w:ascii="Lato" w:hAnsi="Lato"/>
          <w:sz w:val="24"/>
          <w:szCs w:val="24"/>
        </w:rPr>
        <w:t> </w:t>
      </w:r>
      <w:r w:rsidRPr="00BE1373">
        <w:rPr>
          <w:rFonts w:ascii="Lato" w:hAnsi="Lato"/>
          <w:sz w:val="24"/>
          <w:szCs w:val="24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A0C0531" w14:textId="77777777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4)</w:t>
      </w:r>
      <w:r w:rsidRPr="00BE1373">
        <w:rPr>
          <w:rFonts w:ascii="Lato" w:hAnsi="Lato"/>
          <w:sz w:val="24"/>
          <w:szCs w:val="24"/>
        </w:rPr>
        <w:tab/>
        <w:t>wobec którego prawomocnie orzeczono zakaz ubiegania się o zamówienia publiczne;</w:t>
      </w:r>
    </w:p>
    <w:p w14:paraId="2A2FE079" w14:textId="48CD6FC2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5)</w:t>
      </w:r>
      <w:r w:rsidRPr="00BE1373">
        <w:rPr>
          <w:rFonts w:ascii="Lato" w:hAnsi="Lato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4C34E2">
        <w:rPr>
          <w:rFonts w:ascii="Lato" w:hAnsi="Lato"/>
          <w:sz w:val="24"/>
          <w:szCs w:val="24"/>
        </w:rPr>
        <w:t> </w:t>
      </w:r>
      <w:r w:rsidRPr="00BE1373">
        <w:rPr>
          <w:rFonts w:ascii="Lato" w:hAnsi="Lato"/>
          <w:sz w:val="24"/>
          <w:szCs w:val="24"/>
        </w:rPr>
        <w:t>konsumentów, złożyli odrębne oferty, oferty częściowe lub wnioski o</w:t>
      </w:r>
      <w:r w:rsidR="006A4204">
        <w:rPr>
          <w:rFonts w:ascii="Lato" w:hAnsi="Lato"/>
          <w:sz w:val="24"/>
          <w:szCs w:val="24"/>
        </w:rPr>
        <w:t> </w:t>
      </w:r>
      <w:r w:rsidRPr="00BE1373">
        <w:rPr>
          <w:rFonts w:ascii="Lato" w:hAnsi="Lato"/>
          <w:sz w:val="24"/>
          <w:szCs w:val="24"/>
        </w:rPr>
        <w:t>dopuszczenie do udziału w postępowaniu, chyba że wykażą, że przygotowali te oferty lub wnioski niezależnie od siebie;</w:t>
      </w:r>
    </w:p>
    <w:p w14:paraId="5C862ED0" w14:textId="09C35A3A" w:rsidR="00BE1373" w:rsidRPr="00BE1373" w:rsidRDefault="00BE1373" w:rsidP="004C34E2">
      <w:pPr>
        <w:tabs>
          <w:tab w:val="left" w:pos="0"/>
        </w:tabs>
        <w:spacing w:line="276" w:lineRule="auto"/>
        <w:ind w:left="697"/>
        <w:jc w:val="both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6)</w:t>
      </w:r>
      <w:r w:rsidRPr="00BE1373">
        <w:rPr>
          <w:rFonts w:ascii="Lato" w:hAnsi="Lato"/>
          <w:sz w:val="24"/>
          <w:szCs w:val="24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</w:t>
      </w:r>
      <w:r w:rsidRPr="00BE1373">
        <w:rPr>
          <w:rFonts w:ascii="Lato" w:hAnsi="Lato"/>
          <w:sz w:val="24"/>
          <w:szCs w:val="24"/>
        </w:rPr>
        <w:lastRenderedPageBreak/>
        <w:t>spowodowane tym zakłócenie konkurencji może być wyeliminowane w inny sposób niż przez wykluczenie wykonawcy z udziału w postępowaniu o udzielenie zamówienia.</w:t>
      </w:r>
    </w:p>
    <w:p w14:paraId="4B4BDA1E" w14:textId="32C8120E" w:rsidR="00D77769" w:rsidRPr="00BE1373" w:rsidRDefault="00D77769" w:rsidP="004C34E2">
      <w:pPr>
        <w:pStyle w:val="Akapitzlist"/>
        <w:numPr>
          <w:ilvl w:val="2"/>
          <w:numId w:val="35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BE1373">
        <w:rPr>
          <w:rFonts w:ascii="Lato" w:hAnsi="Lato"/>
          <w:sz w:val="24"/>
          <w:szCs w:val="24"/>
        </w:rPr>
        <w:t>w art. 109 ust. 1 pkt. 4</w:t>
      </w:r>
      <w:r w:rsidR="00B2066E" w:rsidRPr="00BE1373">
        <w:rPr>
          <w:rFonts w:ascii="Lato" w:hAnsi="Lato"/>
          <w:sz w:val="24"/>
          <w:szCs w:val="24"/>
        </w:rPr>
        <w:t xml:space="preserve"> </w:t>
      </w:r>
      <w:proofErr w:type="spellStart"/>
      <w:r w:rsidRPr="00BE1373">
        <w:rPr>
          <w:rFonts w:ascii="Lato" w:hAnsi="Lato"/>
          <w:sz w:val="24"/>
          <w:szCs w:val="24"/>
        </w:rPr>
        <w:t>p.z.p</w:t>
      </w:r>
      <w:proofErr w:type="spellEnd"/>
      <w:r w:rsidRPr="00BE1373">
        <w:rPr>
          <w:rFonts w:ascii="Lato" w:hAnsi="Lato"/>
          <w:sz w:val="24"/>
          <w:szCs w:val="24"/>
        </w:rPr>
        <w:t>., tj.:</w:t>
      </w:r>
    </w:p>
    <w:p w14:paraId="569934CB" w14:textId="4E23D017" w:rsidR="00D77769" w:rsidRPr="00A855B0" w:rsidRDefault="00D77769" w:rsidP="004C34E2">
      <w:pPr>
        <w:spacing w:line="276" w:lineRule="auto"/>
        <w:ind w:left="709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0A47BF" w14:textId="51B5300C" w:rsidR="00D77769" w:rsidRPr="00A855B0" w:rsidRDefault="00D77769" w:rsidP="004C34E2">
      <w:pPr>
        <w:pStyle w:val="Akapitzlist"/>
        <w:numPr>
          <w:ilvl w:val="1"/>
          <w:numId w:val="13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Wykonawcy następuje zgodnie z art. 111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2908D8CE" w:rsidR="006F041A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 oferty każdy Wykonawca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Wykonawca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3B7067BD" w:rsidR="00777313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Pr="00A855B0">
        <w:rPr>
          <w:rFonts w:ascii="Lato" w:hAnsi="Lato"/>
          <w:sz w:val="24"/>
          <w:szCs w:val="24"/>
        </w:rPr>
        <w:t>7.1.</w:t>
      </w:r>
    </w:p>
    <w:p w14:paraId="19D76ACA" w14:textId="0CBB6157" w:rsidR="00777313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który zamierza powierzyć wykonanie części zamówienia Podwykonawcom w</w:t>
      </w:r>
      <w:r w:rsidR="00280F7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670B4800" w:rsidR="00777313" w:rsidRPr="00A855B0" w:rsidRDefault="000B5682" w:rsidP="00075F2E">
      <w:pPr>
        <w:pStyle w:val="Akapitzlist"/>
        <w:numPr>
          <w:ilvl w:val="1"/>
          <w:numId w:val="12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>W przypadku wspólnego ubiegania się o zamówienie przez Wykonawców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Wykonawców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Wykonawców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8FCED26" w:rsidR="000B5682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Wykonawca załącza zobowiązanie podmiotu trzeciego albo inny dokument, służący wykazaniu udostępnienia Wykonawcy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075F2E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4D5EAC44" w:rsidR="003C57A7" w:rsidRPr="00A855B0" w:rsidRDefault="000B568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 xml:space="preserve">zamówieniu lub dokumentach zamówienia, aktualnych na dzień złożenia podmiotowych </w:t>
      </w:r>
      <w:r w:rsidR="003C57A7" w:rsidRPr="00A855B0">
        <w:rPr>
          <w:rFonts w:ascii="Lato" w:hAnsi="Lato"/>
          <w:sz w:val="24"/>
          <w:szCs w:val="24"/>
        </w:rPr>
        <w:lastRenderedPageBreak/>
        <w:t>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0B420C42" w:rsidR="003C57A7" w:rsidRPr="00A855B0" w:rsidRDefault="003C57A7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Podmiotowe środki dowodowe wymagane od wykonawcy obejmują:</w:t>
      </w:r>
    </w:p>
    <w:p w14:paraId="5C62E491" w14:textId="3032F958" w:rsidR="003C57A7" w:rsidRPr="00A855B0" w:rsidRDefault="003C57A7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wykonawcy, w zakresie art. 108 ust. 1 pkt 5 ustawy, o braku przynależności do tej samej grupy kapitałowej, w rozumieniu ustawy z dnia 16 lutego 2007 r. o ochronie konkurencji i konsumentów (Dz. U. z 2019 r. poz. 369), z innym wykonawcą, który złożył odrębną ofertę, ofertę częściową lub wniosek o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postępowaniu niezależnie od innego wykonawcy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8E77C4B" w14:textId="2E946662" w:rsidR="003C57A7" w:rsidRPr="00A855B0" w:rsidRDefault="003C57A7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43983F7C" w14:textId="5786D001" w:rsidR="003C57A7" w:rsidRPr="003116CE" w:rsidRDefault="00291008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W</w:t>
      </w:r>
      <w:r w:rsidR="003C57A7" w:rsidRPr="003116CE">
        <w:rPr>
          <w:rFonts w:ascii="Lato" w:hAnsi="Lato"/>
          <w:sz w:val="24"/>
          <w:szCs w:val="24"/>
        </w:rPr>
        <w:t>ykaz robót budowlanych wykonanych nie wcześniej niż w okresie ostatnich 5 lat, a</w:t>
      </w:r>
      <w:r w:rsidR="006A4204">
        <w:rPr>
          <w:rFonts w:ascii="Lato" w:hAnsi="Lato"/>
          <w:sz w:val="24"/>
          <w:szCs w:val="24"/>
        </w:rPr>
        <w:t> </w:t>
      </w:r>
      <w:r w:rsidR="003C57A7" w:rsidRPr="003116CE">
        <w:rPr>
          <w:rFonts w:ascii="Lato" w:hAnsi="Lato"/>
          <w:sz w:val="24"/>
          <w:szCs w:val="24"/>
        </w:rPr>
        <w:t>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roboty zostały wykonane zgodnie z przepisami prawa budowlanego i prawidłowo ukończone, przy czym dowodami, o których mowa, są</w:t>
      </w:r>
      <w:r w:rsidR="003C57A7" w:rsidRPr="003116CE">
        <w:rPr>
          <w:rFonts w:ascii="Lato" w:hAnsi="Lato"/>
          <w:b/>
          <w:bCs/>
          <w:sz w:val="24"/>
          <w:szCs w:val="24"/>
        </w:rPr>
        <w:t xml:space="preserve"> referencje</w:t>
      </w:r>
      <w:r w:rsidR="003C57A7" w:rsidRPr="003116CE">
        <w:rPr>
          <w:rFonts w:ascii="Lato" w:hAnsi="Lato"/>
          <w:sz w:val="24"/>
          <w:szCs w:val="24"/>
        </w:rPr>
        <w:t xml:space="preserve"> - </w:t>
      </w:r>
      <w:r w:rsidR="003C57A7" w:rsidRPr="003116CE">
        <w:rPr>
          <w:rFonts w:ascii="Lato" w:hAnsi="Lato"/>
          <w:b/>
          <w:bCs/>
          <w:sz w:val="24"/>
          <w:szCs w:val="24"/>
        </w:rPr>
        <w:t>załącznik nr 5 do SWZ</w:t>
      </w:r>
      <w:r w:rsidR="003C57A7" w:rsidRPr="003116CE">
        <w:rPr>
          <w:rFonts w:ascii="Lato" w:hAnsi="Lato"/>
          <w:sz w:val="24"/>
          <w:szCs w:val="24"/>
        </w:rPr>
        <w:t>;</w:t>
      </w:r>
    </w:p>
    <w:p w14:paraId="2A4D99D4" w14:textId="43D1180C" w:rsidR="003B0F7B" w:rsidRPr="003116CE" w:rsidRDefault="00291008" w:rsidP="00FF3EE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W</w:t>
      </w:r>
      <w:r w:rsidR="003B0F7B" w:rsidRPr="003116CE">
        <w:rPr>
          <w:rFonts w:ascii="Lato" w:hAnsi="Lato"/>
          <w:sz w:val="24"/>
          <w:szCs w:val="24"/>
        </w:rPr>
        <w:t>ykaz osób, skierowanych przez Wykonawcę do realizacji zamówienia publicznego, w szczególności odpowiedzialnych za świadczenie usług, kontrolę jakości lub kierowanie robotami budowlanymi, wraz z informacjami na temat ich kwalifikacji zawodowych</w:t>
      </w:r>
      <w:r w:rsidR="005620B3" w:rsidRPr="003116CE">
        <w:rPr>
          <w:rFonts w:ascii="Lato" w:hAnsi="Lato"/>
          <w:sz w:val="24"/>
          <w:szCs w:val="24"/>
        </w:rPr>
        <w:t>/</w:t>
      </w:r>
      <w:r w:rsidR="003B0F7B" w:rsidRPr="003116CE">
        <w:rPr>
          <w:rFonts w:ascii="Lato" w:hAnsi="Lato"/>
          <w:sz w:val="24"/>
          <w:szCs w:val="24"/>
        </w:rPr>
        <w:t>uprawnień</w:t>
      </w:r>
      <w:r w:rsidR="005620B3" w:rsidRPr="003116CE">
        <w:rPr>
          <w:rFonts w:ascii="Lato" w:hAnsi="Lato"/>
          <w:sz w:val="24"/>
          <w:szCs w:val="24"/>
        </w:rPr>
        <w:t>/</w:t>
      </w:r>
      <w:r w:rsidR="003B0F7B" w:rsidRPr="003116CE">
        <w:rPr>
          <w:rFonts w:ascii="Lato" w:hAnsi="Lato"/>
          <w:sz w:val="24"/>
          <w:szCs w:val="24"/>
        </w:rPr>
        <w:t>doświadczenia</w:t>
      </w:r>
      <w:r w:rsidR="005620B3" w:rsidRPr="003116CE">
        <w:rPr>
          <w:rFonts w:ascii="Lato" w:hAnsi="Lato"/>
          <w:sz w:val="24"/>
          <w:szCs w:val="24"/>
        </w:rPr>
        <w:t>/</w:t>
      </w:r>
      <w:r w:rsidR="003B0F7B" w:rsidRPr="003116CE">
        <w:rPr>
          <w:rFonts w:ascii="Lato" w:hAnsi="Lato"/>
          <w:sz w:val="24"/>
          <w:szCs w:val="24"/>
        </w:rPr>
        <w:t xml:space="preserve">wykształcenia niezbędnych do wykonania zamówienia publicznego, a także zakresu wykonywanych przez nie czynności oraz informacją o podstawie do dysponowania tymi osobami. Wzór wykazu stanowi </w:t>
      </w:r>
      <w:r w:rsidR="003B0F7B" w:rsidRPr="003116CE">
        <w:rPr>
          <w:rFonts w:ascii="Lato" w:hAnsi="Lato"/>
          <w:b/>
          <w:bCs/>
          <w:sz w:val="24"/>
          <w:szCs w:val="24"/>
        </w:rPr>
        <w:t xml:space="preserve">załącznik nr </w:t>
      </w:r>
      <w:r w:rsidR="0040737F" w:rsidRPr="003116CE">
        <w:rPr>
          <w:rFonts w:ascii="Lato" w:hAnsi="Lato"/>
          <w:b/>
          <w:bCs/>
          <w:sz w:val="24"/>
          <w:szCs w:val="24"/>
        </w:rPr>
        <w:t>6</w:t>
      </w:r>
      <w:r w:rsidR="003B0F7B" w:rsidRPr="003116CE">
        <w:rPr>
          <w:rFonts w:ascii="Lato" w:hAnsi="Lato"/>
          <w:b/>
          <w:bCs/>
          <w:sz w:val="24"/>
          <w:szCs w:val="24"/>
        </w:rPr>
        <w:t xml:space="preserve"> do SWZ</w:t>
      </w:r>
      <w:r w:rsidR="003B0F7B" w:rsidRPr="003116CE">
        <w:rPr>
          <w:rFonts w:ascii="Lato" w:hAnsi="Lato"/>
          <w:sz w:val="24"/>
          <w:szCs w:val="24"/>
        </w:rPr>
        <w:t>.</w:t>
      </w:r>
    </w:p>
    <w:p w14:paraId="3C459379" w14:textId="55AC9EA6" w:rsidR="003C57A7" w:rsidRPr="00A855B0" w:rsidRDefault="003C57A7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Jeżeli Wykonawca ma siedzibę lub miejsce zamieszkania poza terytorium Rzeczypospolitej Polskiej, zamiast dokumentu, o których mowa w ust. 3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2DE7EF08" w:rsidR="003C57A7" w:rsidRPr="00291008" w:rsidRDefault="003C57A7" w:rsidP="004A28E5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Wykonawca ma siedzibę lub miejsce zamieszkania, nie wydaje się dokumentów, o których mowa w ust. 4 pkt 2, zastępuje się je w całości lub części dokumentem zawierającym odpowiednio oświadczenie Wykonawcy, ze wskazaniem </w:t>
      </w:r>
      <w:r w:rsidRPr="00291008">
        <w:rPr>
          <w:rFonts w:ascii="Lato" w:hAnsi="Lato"/>
          <w:sz w:val="24"/>
          <w:szCs w:val="24"/>
        </w:rPr>
        <w:lastRenderedPageBreak/>
        <w:t>osoby 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41C303F1" w14:textId="77777777" w:rsidR="00317722" w:rsidRPr="00A855B0" w:rsidRDefault="0031772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3CE71A69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wykonawca wskazał w oświadczeniu, o którym mowa w art. 125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2D9A86C9" w:rsidR="00317722" w:rsidRPr="00A855B0" w:rsidRDefault="0031772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0EB9D9E" w14:textId="1F22DC67" w:rsidR="00317722" w:rsidRPr="00A855B0" w:rsidRDefault="00317722" w:rsidP="00075F2E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zakresie nieuregulowanym ustawą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składanych przez Wykonawcę w postępowaniu zastosowanie mają w</w:t>
      </w:r>
      <w:r w:rsidR="004C34E2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69D0421C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54300820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76E2B25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UWAGA: </w:t>
      </w:r>
      <w:r w:rsidRPr="00A855B0">
        <w:rPr>
          <w:rFonts w:ascii="Lato" w:hAnsi="Lato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lastRenderedPageBreak/>
        <w:t>INFORMACJA DLA WYKONAWCÓW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047D6B33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Wykonawcy mogą wspólnie ubiegać się o udzielenie zamówienia. W takim przypadku Wykonawcy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2306D5D7" w14:textId="69EEABC9" w:rsidR="00B26A93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Wykonawcy wspólnie ubiegający się o udzielenie zamówienia dołączają do oferty oświadczenie, z którego wynika, które roboty budowlane wykonają poszczególni wykonawcy.</w:t>
      </w:r>
    </w:p>
    <w:p w14:paraId="39B95328" w14:textId="6A71AD9A" w:rsidR="003B0F7B" w:rsidRPr="00A855B0" w:rsidRDefault="00B26A93" w:rsidP="00075F2E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postępowania składa każdy z Wykonawców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43D20F32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WYKONAWCAMI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40769700" w:rsidR="005939AD" w:rsidRPr="00A855B0" w:rsidRDefault="005939AD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odbywa się przy użyciu środków komunikacji elektronicznej. Przez środki komunikacji elektronicznej rozumie się środki komunikacji elektronicznej zdefiniowane w ustawie 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2799C83D" w:rsidR="005939AD" w:rsidRPr="00A855B0" w:rsidRDefault="005939AD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Ofertę, oświadczenia, o których mowa w art. 125 ust. 1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 formatach .txt, .rtf, .pdf, .</w:t>
      </w:r>
      <w:proofErr w:type="spellStart"/>
      <w:r w:rsidRPr="00A855B0">
        <w:rPr>
          <w:rFonts w:ascii="Lato" w:hAnsi="Lato"/>
          <w:bCs/>
          <w:sz w:val="24"/>
          <w:szCs w:val="24"/>
        </w:rPr>
        <w:t>doc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docx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odt</w:t>
      </w:r>
      <w:proofErr w:type="spellEnd"/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77777777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Zawiadomienia, oświadczenia, wnioski lub informacje Wykonawcy przekazują:</w:t>
      </w:r>
    </w:p>
    <w:p w14:paraId="459E27E3" w14:textId="77777777" w:rsidR="00A0633F" w:rsidRPr="00A855B0" w:rsidRDefault="00A0633F" w:rsidP="00B13E32">
      <w:pPr>
        <w:pStyle w:val="Akapitzlist"/>
        <w:numPr>
          <w:ilvl w:val="2"/>
          <w:numId w:val="26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3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ePUAPu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, dostępnego pod adresem: </w:t>
      </w:r>
      <w:hyperlink r:id="rId14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A855B0" w:rsidRDefault="00A0633F" w:rsidP="00B13E32">
      <w:pPr>
        <w:pStyle w:val="Akapitzlist"/>
        <w:numPr>
          <w:ilvl w:val="2"/>
          <w:numId w:val="26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, dostępną pod adresem: </w:t>
      </w:r>
      <w:hyperlink r:id="rId15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09B1D2E3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. Wykonawca posiadający konto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ma dostęp do następujących formularzy</w:t>
      </w:r>
      <w:bookmarkStart w:id="13" w:name="_Hlk69217706"/>
      <w:r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13"/>
      <w:r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</w:t>
      </w:r>
      <w:r w:rsidR="007E25FD">
        <w:rPr>
          <w:rFonts w:ascii="Lato" w:hAnsi="Lato"/>
          <w:bCs/>
          <w:sz w:val="24"/>
          <w:szCs w:val="24"/>
        </w:rPr>
        <w:t>(</w:t>
      </w:r>
      <w:hyperlink r:id="rId16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7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>.</w:t>
      </w:r>
    </w:p>
    <w:p w14:paraId="1C5469B0" w14:textId="7F2DA969" w:rsidR="005939AD" w:rsidRPr="00FD5112" w:rsidRDefault="00A0633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miniPortalu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klikając wcześniej opcję „Dla Wykonawców” lub ze strony głównej z zakładki Postępowania.</w:t>
      </w:r>
    </w:p>
    <w:p w14:paraId="516A3A39" w14:textId="36334B73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Osoby uprawnione do porozumiewania się z Wykonawcami:</w:t>
      </w:r>
    </w:p>
    <w:p w14:paraId="62168DCC" w14:textId="4A86B325" w:rsidR="00FD5112" w:rsidRPr="00FD5112" w:rsidRDefault="00C51BCF" w:rsidP="00FD5112">
      <w:pPr>
        <w:pStyle w:val="Akapitzlist"/>
        <w:numPr>
          <w:ilvl w:val="2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rFonts w:ascii="Lato" w:hAnsi="Lato"/>
          <w:color w:val="auto"/>
          <w:sz w:val="24"/>
          <w:szCs w:val="24"/>
          <w:u w:val="none"/>
        </w:rPr>
      </w:pPr>
      <w:r w:rsidRPr="00A855B0">
        <w:rPr>
          <w:rFonts w:ascii="Lato" w:hAnsi="Lato"/>
          <w:sz w:val="24"/>
          <w:szCs w:val="24"/>
        </w:rPr>
        <w:t xml:space="preserve">w zakresie proceduralnym: </w:t>
      </w:r>
      <w:r w:rsidR="00E31732" w:rsidRPr="00A855B0">
        <w:rPr>
          <w:rFonts w:ascii="Lato" w:hAnsi="Lato"/>
          <w:sz w:val="24"/>
          <w:szCs w:val="24"/>
        </w:rPr>
        <w:t xml:space="preserve">Przemysław </w:t>
      </w:r>
      <w:r w:rsidR="00BE60AA" w:rsidRPr="00A855B0">
        <w:rPr>
          <w:rFonts w:ascii="Lato" w:hAnsi="Lato"/>
          <w:sz w:val="24"/>
          <w:szCs w:val="24"/>
        </w:rPr>
        <w:t>Machura</w:t>
      </w:r>
      <w:r w:rsidR="00CE12DE" w:rsidRPr="00A855B0">
        <w:rPr>
          <w:rFonts w:ascii="Lato" w:hAnsi="Lato"/>
          <w:sz w:val="24"/>
          <w:szCs w:val="24"/>
        </w:rPr>
        <w:t xml:space="preserve"> </w:t>
      </w:r>
      <w:hyperlink r:id="rId18" w:history="1">
        <w:r w:rsidR="00FD5112" w:rsidRPr="00D111BD">
          <w:rPr>
            <w:rStyle w:val="Hipercze"/>
            <w:rFonts w:ascii="Lato" w:hAnsi="Lato"/>
            <w:sz w:val="24"/>
            <w:szCs w:val="24"/>
          </w:rPr>
          <w:t>zamowienia@magurskipn.pl</w:t>
        </w:r>
      </w:hyperlink>
    </w:p>
    <w:p w14:paraId="4246366F" w14:textId="50BBC58C" w:rsidR="00777313" w:rsidRPr="00FD5112" w:rsidRDefault="00C51BCF" w:rsidP="00FD5112">
      <w:pPr>
        <w:pStyle w:val="Akapitzlist"/>
        <w:numPr>
          <w:ilvl w:val="2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83027E">
        <w:rPr>
          <w:rFonts w:ascii="Lato" w:hAnsi="Lato"/>
          <w:sz w:val="24"/>
          <w:szCs w:val="24"/>
        </w:rPr>
        <w:t xml:space="preserve">w zakresie merytorycznym: </w:t>
      </w:r>
      <w:r w:rsidR="00416537" w:rsidRPr="0083027E">
        <w:rPr>
          <w:rFonts w:ascii="Lato" w:hAnsi="Lato"/>
          <w:sz w:val="24"/>
          <w:szCs w:val="24"/>
        </w:rPr>
        <w:t>Sławomir Basista</w:t>
      </w:r>
      <w:r w:rsidR="00DE7A04" w:rsidRPr="0083027E">
        <w:rPr>
          <w:rFonts w:ascii="Lato" w:hAnsi="Lato"/>
          <w:sz w:val="24"/>
          <w:szCs w:val="24"/>
        </w:rPr>
        <w:t xml:space="preserve"> </w:t>
      </w:r>
      <w:hyperlink r:id="rId19" w:history="1">
        <w:r w:rsidR="00FD5112" w:rsidRPr="00D111BD">
          <w:rPr>
            <w:rStyle w:val="Hipercze"/>
            <w:rFonts w:ascii="Lato" w:hAnsi="Lato"/>
            <w:sz w:val="24"/>
            <w:szCs w:val="24"/>
          </w:rPr>
          <w:t>sbasista@magurskipn.pl</w:t>
        </w:r>
      </w:hyperlink>
      <w:r w:rsidR="00503C49" w:rsidRPr="00FD5112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FD5112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FD5112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FD5112">
        <w:rPr>
          <w:rFonts w:ascii="Lato" w:hAnsi="Lato"/>
          <w:sz w:val="24"/>
          <w:szCs w:val="24"/>
        </w:rPr>
        <w:t>8</w:t>
      </w:r>
      <w:r w:rsidRPr="00FD5112">
        <w:rPr>
          <w:rFonts w:ascii="Lato" w:hAnsi="Lato"/>
          <w:sz w:val="24"/>
          <w:szCs w:val="24"/>
          <w:vertAlign w:val="superscript"/>
        </w:rPr>
        <w:t>00</w:t>
      </w:r>
      <w:r w:rsidRPr="00FD5112">
        <w:rPr>
          <w:rFonts w:ascii="Lato" w:hAnsi="Lato"/>
          <w:sz w:val="24"/>
          <w:szCs w:val="24"/>
        </w:rPr>
        <w:t xml:space="preserve"> – 1</w:t>
      </w:r>
      <w:r w:rsidR="00503C49" w:rsidRPr="00FD5112">
        <w:rPr>
          <w:rFonts w:ascii="Lato" w:hAnsi="Lato"/>
          <w:sz w:val="24"/>
          <w:szCs w:val="24"/>
        </w:rPr>
        <w:t>4</w:t>
      </w:r>
      <w:r w:rsidRPr="00FD5112">
        <w:rPr>
          <w:rFonts w:ascii="Lato" w:hAnsi="Lato"/>
          <w:sz w:val="24"/>
          <w:szCs w:val="24"/>
          <w:vertAlign w:val="superscript"/>
        </w:rPr>
        <w:t>00</w:t>
      </w:r>
      <w:r w:rsidRPr="00FD5112">
        <w:rPr>
          <w:rFonts w:ascii="Lato" w:hAnsi="Lato"/>
          <w:sz w:val="24"/>
          <w:szCs w:val="24"/>
        </w:rPr>
        <w:t>, z wyłączeniem dni wolnych od pracy.</w:t>
      </w:r>
    </w:p>
    <w:p w14:paraId="266E975D" w14:textId="12CAC09E" w:rsidR="008950C3" w:rsidRPr="00A855B0" w:rsidRDefault="0088575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Wykonawcy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83027E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4C300F">
        <w:rPr>
          <w:rFonts w:ascii="Lato" w:hAnsi="Lato"/>
          <w:b/>
          <w:sz w:val="24"/>
          <w:szCs w:val="24"/>
        </w:rPr>
        <w:t>11/21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33823D18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Wykonawca może zwrócić się do zamawiającego z wnioskiem o wyjaśnienie treści SWZ.</w:t>
      </w:r>
    </w:p>
    <w:p w14:paraId="6F669DF6" w14:textId="77777777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7777777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wykonawców z wyjaśnieniami niezbędnymi do należytego przygotowania i złożenia ofert. W przypadku gdy wniosek o wyjaśnienie treści SWZ nie </w:t>
      </w:r>
      <w:r w:rsidRPr="00A855B0">
        <w:rPr>
          <w:rFonts w:ascii="Lato" w:hAnsi="Lato"/>
          <w:bCs/>
          <w:sz w:val="24"/>
          <w:szCs w:val="24"/>
        </w:rPr>
        <w:lastRenderedPageBreak/>
        <w:t>wpłynął w terminie, o którym mowa w ust. 11, zamawiający nie ma obowiązku udzielania wyjaśnień SWZ oraz obowiązku przedłużenia terminu składania ofert.</w:t>
      </w:r>
    </w:p>
    <w:p w14:paraId="3EE4683C" w14:textId="77777777" w:rsidR="008950C3" w:rsidRPr="00A855B0" w:rsidRDefault="008950C3" w:rsidP="00075F2E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4438CBE8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zapytań wraz z wyjaśnieniami Zamawiający przekazuje Wykonawcom, którym przekazał SWZ bez ujawniania źródła zapytania, a jeżeli specyfikacja jest udostępniana na stronie internetowej, zamieszcza na tej stronie.</w:t>
      </w:r>
    </w:p>
    <w:p w14:paraId="64489837" w14:textId="77777777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przewiduje zwołania zebrania Wykonawców.</w:t>
      </w:r>
    </w:p>
    <w:p w14:paraId="50046B64" w14:textId="51F35D6B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0053BF6C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Jeżeli Zamawiający i Wykonawca przekazują oświadczenia, wnioski, zawiadomienia oraz informacje przy pomocy poczty elektronicznej, każda ze stron na żądanie drugiej niezwłocznie potwierdza fakt ich otrzymania.</w:t>
      </w:r>
    </w:p>
    <w:p w14:paraId="24682552" w14:textId="27E334C7" w:rsidR="00777313" w:rsidRPr="00A855B0" w:rsidRDefault="00C51BCF" w:rsidP="00075F2E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braku potwierdzenia otrzymania wiadomości przez Wykonawcę, Zamawiający będzie uważał, iż pismo wysłane przez Zamawiającego na adres e-mail podany przez Wykonawcę zostało doręczone w sposób umożliwiający zapoznanie się Wykonawcy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309A9000" w14:textId="77777777" w:rsidR="0056360D" w:rsidRPr="00C54D09" w:rsidRDefault="00503C49" w:rsidP="00075F2E">
      <w:pPr>
        <w:spacing w:line="276" w:lineRule="auto"/>
        <w:jc w:val="both"/>
        <w:rPr>
          <w:rFonts w:ascii="Lato" w:hAnsi="Lato"/>
          <w:b/>
          <w:bCs/>
          <w:sz w:val="24"/>
          <w:szCs w:val="24"/>
        </w:rPr>
      </w:pPr>
      <w:r w:rsidRPr="00C54D09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C54D09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C54D09">
        <w:rPr>
          <w:rFonts w:ascii="Lato" w:eastAsia="ArialMT" w:hAnsi="Lato" w:cs="ArialMT"/>
          <w:sz w:val="24"/>
          <w:szCs w:val="24"/>
        </w:rPr>
        <w:t xml:space="preserve"> </w:t>
      </w:r>
      <w:r w:rsidR="00857FA6" w:rsidRPr="00C54D09">
        <w:rPr>
          <w:rFonts w:ascii="Lato" w:hAnsi="Lato"/>
          <w:sz w:val="24"/>
          <w:szCs w:val="24"/>
        </w:rPr>
        <w:t xml:space="preserve">Wykonawca zobowiązany jest do zabezpieczenia swojej oferty </w:t>
      </w:r>
      <w:r w:rsidR="00147243" w:rsidRPr="00C54D09">
        <w:rPr>
          <w:rFonts w:ascii="Lato" w:hAnsi="Lato"/>
          <w:sz w:val="24"/>
          <w:szCs w:val="24"/>
        </w:rPr>
        <w:t xml:space="preserve">poprzez </w:t>
      </w:r>
      <w:r w:rsidR="00857FA6" w:rsidRPr="00C54D09">
        <w:rPr>
          <w:rFonts w:ascii="Lato" w:hAnsi="Lato"/>
          <w:sz w:val="24"/>
          <w:szCs w:val="24"/>
        </w:rPr>
        <w:t>wadium w</w:t>
      </w:r>
      <w:r w:rsidR="00B960A3" w:rsidRPr="00C54D09">
        <w:rPr>
          <w:rFonts w:ascii="Lato" w:hAnsi="Lato"/>
          <w:sz w:val="24"/>
          <w:szCs w:val="24"/>
        </w:rPr>
        <w:t> </w:t>
      </w:r>
      <w:r w:rsidR="00857FA6" w:rsidRPr="00C54D09">
        <w:rPr>
          <w:rFonts w:ascii="Lato" w:hAnsi="Lato"/>
          <w:sz w:val="24"/>
          <w:szCs w:val="24"/>
        </w:rPr>
        <w:t>wysokości</w:t>
      </w:r>
      <w:r w:rsidR="00857FA6" w:rsidRPr="00C54D09">
        <w:rPr>
          <w:rFonts w:ascii="Lato" w:hAnsi="Lato"/>
          <w:b/>
          <w:bCs/>
          <w:sz w:val="24"/>
          <w:szCs w:val="24"/>
        </w:rPr>
        <w:t>:</w:t>
      </w:r>
    </w:p>
    <w:p w14:paraId="72E5844E" w14:textId="5EF398A0" w:rsidR="00857FA6" w:rsidRPr="00C54D09" w:rsidRDefault="0056360D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C54D09">
        <w:rPr>
          <w:rFonts w:ascii="Lato" w:hAnsi="Lato"/>
          <w:b/>
          <w:bCs/>
          <w:sz w:val="24"/>
          <w:szCs w:val="24"/>
        </w:rPr>
        <w:t>Dla części nr 1:</w:t>
      </w:r>
      <w:r w:rsidR="00857FA6" w:rsidRPr="00C54D09">
        <w:rPr>
          <w:rFonts w:ascii="Lato" w:hAnsi="Lato"/>
          <w:b/>
          <w:bCs/>
          <w:sz w:val="24"/>
          <w:szCs w:val="24"/>
        </w:rPr>
        <w:t xml:space="preserve"> </w:t>
      </w:r>
      <w:r w:rsidR="003116CE" w:rsidRPr="00C54D09">
        <w:rPr>
          <w:rFonts w:ascii="Lato" w:hAnsi="Lato"/>
          <w:b/>
          <w:bCs/>
          <w:sz w:val="24"/>
          <w:szCs w:val="24"/>
        </w:rPr>
        <w:t>2</w:t>
      </w:r>
      <w:r w:rsidR="00746B5B" w:rsidRPr="00C54D09">
        <w:rPr>
          <w:rFonts w:ascii="Lato" w:hAnsi="Lato"/>
          <w:b/>
          <w:bCs/>
          <w:sz w:val="24"/>
          <w:szCs w:val="24"/>
        </w:rPr>
        <w:t>2</w:t>
      </w:r>
      <w:r w:rsidR="003116CE" w:rsidRPr="00C54D09">
        <w:rPr>
          <w:rFonts w:ascii="Lato" w:hAnsi="Lato"/>
          <w:b/>
          <w:bCs/>
          <w:sz w:val="24"/>
          <w:szCs w:val="24"/>
        </w:rPr>
        <w:t>00</w:t>
      </w:r>
      <w:r w:rsidR="000B617B" w:rsidRPr="00C54D09">
        <w:rPr>
          <w:rFonts w:ascii="Lato" w:hAnsi="Lato"/>
          <w:b/>
          <w:bCs/>
          <w:sz w:val="24"/>
          <w:szCs w:val="24"/>
        </w:rPr>
        <w:t>,00</w:t>
      </w:r>
      <w:r w:rsidR="00746B5B" w:rsidRPr="00C54D09">
        <w:rPr>
          <w:rFonts w:ascii="Lato" w:hAnsi="Lato"/>
          <w:b/>
          <w:bCs/>
          <w:sz w:val="24"/>
          <w:szCs w:val="24"/>
        </w:rPr>
        <w:t xml:space="preserve"> </w:t>
      </w:r>
      <w:r w:rsidR="000B617B" w:rsidRPr="00C54D09">
        <w:rPr>
          <w:rFonts w:ascii="Lato" w:hAnsi="Lato"/>
          <w:b/>
          <w:bCs/>
          <w:sz w:val="24"/>
          <w:szCs w:val="24"/>
        </w:rPr>
        <w:t>z</w:t>
      </w:r>
      <w:r w:rsidR="00C54D09">
        <w:rPr>
          <w:rFonts w:ascii="Lato" w:hAnsi="Lato"/>
          <w:b/>
          <w:bCs/>
          <w:sz w:val="24"/>
          <w:szCs w:val="24"/>
        </w:rPr>
        <w:t xml:space="preserve">ł </w:t>
      </w:r>
      <w:r w:rsidR="00857FA6" w:rsidRPr="00C54D09">
        <w:rPr>
          <w:rFonts w:ascii="Lato" w:hAnsi="Lato"/>
          <w:sz w:val="24"/>
          <w:szCs w:val="24"/>
        </w:rPr>
        <w:t xml:space="preserve">(słownie: </w:t>
      </w:r>
      <w:r w:rsidR="003116CE" w:rsidRPr="00C54D09">
        <w:rPr>
          <w:rFonts w:ascii="Lato" w:hAnsi="Lato"/>
          <w:sz w:val="24"/>
          <w:szCs w:val="24"/>
        </w:rPr>
        <w:t xml:space="preserve">dwa tysiące </w:t>
      </w:r>
      <w:r w:rsidR="00746B5B" w:rsidRPr="00C54D09">
        <w:rPr>
          <w:rFonts w:ascii="Lato" w:hAnsi="Lato"/>
          <w:sz w:val="24"/>
          <w:szCs w:val="24"/>
        </w:rPr>
        <w:t>dwieście</w:t>
      </w:r>
      <w:r w:rsidR="000B617B" w:rsidRPr="00C54D09">
        <w:rPr>
          <w:rFonts w:ascii="Lato" w:hAnsi="Lato"/>
          <w:sz w:val="24"/>
          <w:szCs w:val="24"/>
        </w:rPr>
        <w:t xml:space="preserve"> </w:t>
      </w:r>
      <w:r w:rsidR="00857FA6" w:rsidRPr="00C54D09">
        <w:rPr>
          <w:rFonts w:ascii="Lato" w:hAnsi="Lato"/>
          <w:sz w:val="24"/>
          <w:szCs w:val="24"/>
        </w:rPr>
        <w:t>00/100 złotych);</w:t>
      </w:r>
    </w:p>
    <w:p w14:paraId="0A2C3C3A" w14:textId="4CCDB2E3" w:rsidR="0056360D" w:rsidRPr="00C54D09" w:rsidRDefault="0056360D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C54D09">
        <w:rPr>
          <w:rFonts w:ascii="Lato" w:hAnsi="Lato"/>
          <w:b/>
          <w:bCs/>
          <w:sz w:val="24"/>
          <w:szCs w:val="24"/>
        </w:rPr>
        <w:t>Dla części nr 2:</w:t>
      </w:r>
      <w:r w:rsidR="00746B5B" w:rsidRPr="00C54D09">
        <w:rPr>
          <w:rFonts w:ascii="Lato" w:hAnsi="Lato"/>
          <w:b/>
          <w:bCs/>
          <w:sz w:val="24"/>
          <w:szCs w:val="24"/>
        </w:rPr>
        <w:t xml:space="preserve"> 600,00 zł </w:t>
      </w:r>
      <w:r w:rsidR="00746B5B" w:rsidRPr="00C54D09">
        <w:rPr>
          <w:rFonts w:ascii="Lato" w:hAnsi="Lato"/>
          <w:sz w:val="24"/>
          <w:szCs w:val="24"/>
        </w:rPr>
        <w:t>(słownie: sześćset 00/100 złotych);</w:t>
      </w:r>
    </w:p>
    <w:p w14:paraId="3D52ACCD" w14:textId="57B38698" w:rsidR="00BE36DF" w:rsidRPr="003116C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.2</w:t>
      </w:r>
      <w:r w:rsidR="00BE36DF" w:rsidRPr="003116CE">
        <w:rPr>
          <w:rFonts w:ascii="Lato" w:hAnsi="Lato"/>
          <w:sz w:val="24"/>
          <w:szCs w:val="24"/>
        </w:rPr>
        <w:t xml:space="preserve"> Wadium należy wnieść przed upływem terminu składania ofert, przy czym w przypadku wadium wnoszonego w pieniądzu uznaje się ten termin za zachowany, jeżeli przed upływem terminu składania ofert kwota wadium zostanie uznana (zaksięgowana) na rachunku bankowym Zamawiającego.</w:t>
      </w:r>
    </w:p>
    <w:p w14:paraId="20DDB3F2" w14:textId="77777777" w:rsidR="00857FA6" w:rsidRPr="003116C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.3</w:t>
      </w:r>
      <w:r w:rsidR="00BE36DF" w:rsidRPr="003116CE">
        <w:rPr>
          <w:rFonts w:ascii="Lato" w:hAnsi="Lato"/>
          <w:sz w:val="24"/>
          <w:szCs w:val="24"/>
        </w:rPr>
        <w:t xml:space="preserve">. </w:t>
      </w:r>
      <w:r w:rsidR="00857FA6" w:rsidRPr="003116CE">
        <w:rPr>
          <w:rFonts w:ascii="Lato" w:hAnsi="Lato"/>
          <w:sz w:val="24"/>
          <w:szCs w:val="24"/>
        </w:rPr>
        <w:t>Wadium może być wnoszone w jednej lub kilku następujących formach:</w:t>
      </w:r>
    </w:p>
    <w:p w14:paraId="744D1072" w14:textId="77777777" w:rsidR="00857FA6" w:rsidRPr="003116CE" w:rsidRDefault="00857FA6" w:rsidP="00B13E32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ab/>
        <w:t xml:space="preserve">pieniądzu; </w:t>
      </w:r>
    </w:p>
    <w:p w14:paraId="4B7CD4D5" w14:textId="77777777" w:rsidR="00857FA6" w:rsidRPr="003116CE" w:rsidRDefault="00857FA6" w:rsidP="00B13E32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ab/>
        <w:t>gwarancjach bankowych;</w:t>
      </w:r>
    </w:p>
    <w:p w14:paraId="0EFDCD1E" w14:textId="77777777" w:rsidR="00857FA6" w:rsidRPr="003116CE" w:rsidRDefault="00857FA6" w:rsidP="00B13E32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ab/>
        <w:t>gwarancjach ubezpieczeniowych;</w:t>
      </w:r>
    </w:p>
    <w:p w14:paraId="39B2B44B" w14:textId="77777777" w:rsidR="00857FA6" w:rsidRPr="003116CE" w:rsidRDefault="00857FA6" w:rsidP="00B13E32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ab/>
        <w:t>poręczeniach udzielanych przez podmioty, o których mowa w art. 6b ust. 5 pkt 2 ustawy z dnia 9 listopada 2000 r. o utworzeniu Polskiej Agencji Rozwoju Przedsiębiorczości (Dz. U. z 2020 r. poz. 299).</w:t>
      </w:r>
    </w:p>
    <w:p w14:paraId="14C3A1D8" w14:textId="3B340D91" w:rsidR="00BE36DF" w:rsidRPr="003116C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.4</w:t>
      </w:r>
      <w:r w:rsidR="00BE36DF" w:rsidRPr="003116CE">
        <w:rPr>
          <w:rFonts w:ascii="Lato" w:hAnsi="Lato"/>
          <w:sz w:val="24"/>
          <w:szCs w:val="24"/>
        </w:rPr>
        <w:t xml:space="preserve"> W przypadku wniesienia wadium w innej formie niż w pieniądzu termin ważności wystawionego dokumentu winien być nie krótszy niż termin związania ofertą.</w:t>
      </w:r>
    </w:p>
    <w:p w14:paraId="547A34AC" w14:textId="6E289B00" w:rsidR="004826E8" w:rsidRPr="004826E8" w:rsidRDefault="00503C49" w:rsidP="004826E8">
      <w:pPr>
        <w:spacing w:line="276" w:lineRule="auto"/>
        <w:jc w:val="both"/>
        <w:rPr>
          <w:rFonts w:ascii="Lato" w:hAnsi="Lato"/>
          <w:b/>
          <w:bCs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.5</w:t>
      </w:r>
      <w:r w:rsidR="00BE36DF" w:rsidRPr="003116CE">
        <w:rPr>
          <w:rFonts w:ascii="Lato" w:hAnsi="Lato"/>
          <w:sz w:val="24"/>
          <w:szCs w:val="24"/>
        </w:rPr>
        <w:t xml:space="preserve"> Wadium wnoszone w pieniądzu należy wpłacić przelewem na rachunek bankowy Zamawiającego: </w:t>
      </w:r>
      <w:r w:rsidR="00BE36DF" w:rsidRPr="003116CE">
        <w:rPr>
          <w:rFonts w:ascii="Lato" w:hAnsi="Lato"/>
          <w:b/>
          <w:sz w:val="24"/>
          <w:szCs w:val="24"/>
        </w:rPr>
        <w:t>26 1130 1105 0005 2167 9690 0001</w:t>
      </w:r>
      <w:r w:rsidR="00BE36DF" w:rsidRPr="003116CE">
        <w:rPr>
          <w:rFonts w:ascii="Lato" w:hAnsi="Lato"/>
          <w:sz w:val="24"/>
          <w:szCs w:val="24"/>
        </w:rPr>
        <w:t xml:space="preserve">, w tytule przelewu wpisać: Wadium </w:t>
      </w:r>
      <w:r w:rsidR="00BE36DF" w:rsidRPr="003116CE">
        <w:rPr>
          <w:rFonts w:ascii="Lato" w:hAnsi="Lato"/>
          <w:sz w:val="24"/>
          <w:szCs w:val="24"/>
        </w:rPr>
        <w:lastRenderedPageBreak/>
        <w:t xml:space="preserve">w postępowaniu </w:t>
      </w:r>
      <w:r w:rsidR="00722AF1" w:rsidRPr="003116CE">
        <w:rPr>
          <w:rFonts w:ascii="Lato" w:hAnsi="Lato"/>
          <w:b/>
          <w:sz w:val="24"/>
          <w:szCs w:val="24"/>
        </w:rPr>
        <w:t>ZP-370-1-</w:t>
      </w:r>
      <w:r w:rsidR="004C300F">
        <w:rPr>
          <w:rFonts w:ascii="Lato" w:hAnsi="Lato"/>
          <w:b/>
          <w:sz w:val="24"/>
          <w:szCs w:val="24"/>
        </w:rPr>
        <w:t>11/21</w:t>
      </w:r>
      <w:r w:rsidR="00B92CF4" w:rsidRPr="003116CE">
        <w:rPr>
          <w:rFonts w:ascii="Lato" w:hAnsi="Lato"/>
          <w:b/>
          <w:sz w:val="24"/>
          <w:szCs w:val="24"/>
        </w:rPr>
        <w:t xml:space="preserve"> </w:t>
      </w:r>
      <w:r w:rsidR="004826E8" w:rsidRPr="004826E8">
        <w:rPr>
          <w:rFonts w:ascii="Lato" w:hAnsi="Lato"/>
          <w:b/>
          <w:bCs/>
          <w:sz w:val="24"/>
          <w:szCs w:val="24"/>
        </w:rPr>
        <w:t>„Remont infrastruktury turystycznej Magurskiego Parku Narodowego”</w:t>
      </w:r>
      <w:r w:rsidR="00746B5B">
        <w:rPr>
          <w:rFonts w:ascii="Lato" w:hAnsi="Lato"/>
          <w:b/>
          <w:bCs/>
          <w:sz w:val="24"/>
          <w:szCs w:val="24"/>
        </w:rPr>
        <w:t xml:space="preserve"> – część nr ….</w:t>
      </w:r>
    </w:p>
    <w:p w14:paraId="06D45CD9" w14:textId="6F43987A" w:rsidR="00BE36DF" w:rsidRPr="003116CE" w:rsidRDefault="00BE36DF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O uznaniu przez Zamawiającego, że wadium w pieniądzu wpłynęło w wymaganym terminie, decyduje data i godzina uznania wpływu środków na rachunek bankowy Zamawiającego. Ze względu na ryzyko związane z czasem trwania okresu rozliczeń międzybankowych zamawiający zaleca dokonanie przelewu ze stosownym wyprzedzeniem.</w:t>
      </w:r>
    </w:p>
    <w:p w14:paraId="1B8358D1" w14:textId="77777777" w:rsidR="00857FA6" w:rsidRPr="003116CE" w:rsidRDefault="00503C49" w:rsidP="00075F2E">
      <w:pPr>
        <w:widowControl/>
        <w:autoSpaceDE/>
        <w:autoSpaceDN/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.6</w:t>
      </w:r>
      <w:r w:rsidR="00BE36DF" w:rsidRPr="003116CE">
        <w:rPr>
          <w:rFonts w:ascii="Lato" w:hAnsi="Lato"/>
          <w:sz w:val="24"/>
          <w:szCs w:val="24"/>
        </w:rPr>
        <w:t xml:space="preserve"> </w:t>
      </w:r>
      <w:r w:rsidR="00857FA6" w:rsidRPr="003116CE">
        <w:rPr>
          <w:rFonts w:ascii="Lato" w:hAnsi="Lato"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18F3081E" w14:textId="61E71D5E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 xml:space="preserve">musi obejmować odpowiedzialność za wszystkie przypadki powodujące utratę wadium przez Wykonawcę określone w ustawie </w:t>
      </w:r>
      <w:proofErr w:type="spellStart"/>
      <w:r w:rsidRPr="003116CE">
        <w:rPr>
          <w:rFonts w:ascii="Lato" w:hAnsi="Lato"/>
          <w:sz w:val="24"/>
          <w:szCs w:val="24"/>
        </w:rPr>
        <w:t>p.z.p</w:t>
      </w:r>
      <w:proofErr w:type="spellEnd"/>
      <w:r w:rsidRPr="003116CE">
        <w:rPr>
          <w:rFonts w:ascii="Lato" w:hAnsi="Lato"/>
          <w:sz w:val="24"/>
          <w:szCs w:val="24"/>
        </w:rPr>
        <w:t xml:space="preserve">. </w:t>
      </w:r>
    </w:p>
    <w:p w14:paraId="3E8B3799" w14:textId="74685739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z jej treści powinno jednoznacznej wynikać zobowiązanie gwaranta do zapłaty całej kwoty wadium;</w:t>
      </w:r>
    </w:p>
    <w:p w14:paraId="7DE0B41B" w14:textId="79D4D124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powinno być nieodwołalne i bezwarunkowe oraz płatne na pierwsze żądanie;</w:t>
      </w:r>
    </w:p>
    <w:p w14:paraId="306A739C" w14:textId="0517B704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7EE1EEA0" w14:textId="6302FFAF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>w treści poręczenia lub gwarancji powinna znaleźć się nazwa oraz numer przedmiotowego postępowania;</w:t>
      </w:r>
    </w:p>
    <w:p w14:paraId="3C8C70DA" w14:textId="3A40CCF1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 xml:space="preserve">beneficjentem poręczenia lub gwarancji jest: Magurski Park Narodowy </w:t>
      </w:r>
    </w:p>
    <w:p w14:paraId="72D2376E" w14:textId="4D2C7257" w:rsidR="00857FA6" w:rsidRPr="003116CE" w:rsidRDefault="00857FA6" w:rsidP="00B13E32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82" w:hanging="465"/>
        <w:rPr>
          <w:rFonts w:ascii="Lato" w:hAnsi="Lato"/>
          <w:sz w:val="24"/>
          <w:szCs w:val="24"/>
        </w:rPr>
      </w:pPr>
      <w:r w:rsidRPr="003116CE">
        <w:rPr>
          <w:rFonts w:ascii="Lato" w:hAnsi="Lato"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3116CE">
        <w:rPr>
          <w:rFonts w:ascii="Lato" w:hAnsi="Lato"/>
          <w:sz w:val="24"/>
          <w:szCs w:val="24"/>
        </w:rPr>
        <w:t>p.z.p</w:t>
      </w:r>
      <w:proofErr w:type="spellEnd"/>
      <w:r w:rsidRPr="003116CE">
        <w:rPr>
          <w:rFonts w:ascii="Lato" w:hAnsi="Lato"/>
          <w:sz w:val="24"/>
          <w:szCs w:val="24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</w:t>
      </w:r>
      <w:r w:rsidR="001F6D38" w:rsidRPr="003116CE">
        <w:rPr>
          <w:rFonts w:ascii="Lato" w:hAnsi="Lato"/>
          <w:sz w:val="24"/>
          <w:szCs w:val="24"/>
        </w:rPr>
        <w:t> </w:t>
      </w:r>
      <w:r w:rsidRPr="003116CE">
        <w:rPr>
          <w:rFonts w:ascii="Lato" w:hAnsi="Lato"/>
          <w:sz w:val="24"/>
          <w:szCs w:val="24"/>
        </w:rPr>
        <w:t>udzielenie zamówienia (konsorcjum);</w:t>
      </w:r>
    </w:p>
    <w:p w14:paraId="42C64DC7" w14:textId="77777777" w:rsidR="00857FA6" w:rsidRPr="003116C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.7</w:t>
      </w:r>
      <w:r w:rsidR="00BE36DF" w:rsidRPr="003116CE">
        <w:rPr>
          <w:rFonts w:ascii="Lato" w:hAnsi="Lato"/>
          <w:sz w:val="24"/>
          <w:szCs w:val="24"/>
        </w:rPr>
        <w:t xml:space="preserve"> </w:t>
      </w:r>
      <w:r w:rsidR="00857FA6" w:rsidRPr="003116CE">
        <w:rPr>
          <w:rFonts w:ascii="Lato" w:hAnsi="Lato"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</w:t>
      </w:r>
      <w:bookmarkStart w:id="14" w:name="_Hlk63680234"/>
      <w:r w:rsidR="00857FA6" w:rsidRPr="003116CE">
        <w:rPr>
          <w:rFonts w:ascii="Lato" w:hAnsi="Lato"/>
          <w:sz w:val="24"/>
          <w:szCs w:val="24"/>
        </w:rPr>
        <w:t xml:space="preserve">art. 98 ust. 2 </w:t>
      </w:r>
      <w:bookmarkEnd w:id="14"/>
      <w:r w:rsidR="00857FA6" w:rsidRPr="003116CE">
        <w:rPr>
          <w:rFonts w:ascii="Lato" w:hAnsi="Lato"/>
          <w:sz w:val="24"/>
          <w:szCs w:val="24"/>
        </w:rPr>
        <w:t xml:space="preserve">pkt 3 </w:t>
      </w:r>
      <w:proofErr w:type="spellStart"/>
      <w:r w:rsidR="00857FA6" w:rsidRPr="003116CE">
        <w:rPr>
          <w:rFonts w:ascii="Lato" w:hAnsi="Lato"/>
          <w:sz w:val="24"/>
          <w:szCs w:val="24"/>
        </w:rPr>
        <w:t>p.z.p</w:t>
      </w:r>
      <w:proofErr w:type="spellEnd"/>
      <w:r w:rsidR="00857FA6" w:rsidRPr="003116CE">
        <w:rPr>
          <w:rFonts w:ascii="Lato" w:hAnsi="Lato"/>
          <w:sz w:val="24"/>
          <w:szCs w:val="24"/>
        </w:rPr>
        <w:t>. zostanie odrzucona</w:t>
      </w:r>
      <w:r w:rsidR="00857FA6" w:rsidRPr="003116CE">
        <w:rPr>
          <w:rFonts w:ascii="Lato" w:hAnsi="Lato"/>
          <w:sz w:val="24"/>
          <w:szCs w:val="24"/>
          <w:vertAlign w:val="superscript"/>
        </w:rPr>
        <w:footnoteReference w:id="4"/>
      </w:r>
      <w:r w:rsidR="00857FA6" w:rsidRPr="003116CE">
        <w:rPr>
          <w:rFonts w:ascii="Lato" w:hAnsi="Lato"/>
          <w:sz w:val="24"/>
          <w:szCs w:val="24"/>
        </w:rPr>
        <w:t>.</w:t>
      </w:r>
    </w:p>
    <w:p w14:paraId="63E94239" w14:textId="77777777" w:rsidR="00857FA6" w:rsidRPr="003116C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.8</w:t>
      </w:r>
      <w:r w:rsidR="00BE36DF" w:rsidRPr="003116CE">
        <w:rPr>
          <w:rFonts w:ascii="Lato" w:hAnsi="Lato"/>
          <w:sz w:val="24"/>
          <w:szCs w:val="24"/>
        </w:rPr>
        <w:t xml:space="preserve"> </w:t>
      </w:r>
      <w:r w:rsidR="00857FA6" w:rsidRPr="003116CE">
        <w:rPr>
          <w:rFonts w:ascii="Lato" w:hAnsi="Lato"/>
          <w:sz w:val="24"/>
          <w:szCs w:val="24"/>
        </w:rPr>
        <w:t xml:space="preserve">Zasady zwrotu oraz okoliczności zatrzymania wadium określa art. 98 </w:t>
      </w:r>
      <w:proofErr w:type="spellStart"/>
      <w:r w:rsidR="00857FA6" w:rsidRPr="003116CE">
        <w:rPr>
          <w:rFonts w:ascii="Lato" w:hAnsi="Lato"/>
          <w:sz w:val="24"/>
          <w:szCs w:val="24"/>
        </w:rPr>
        <w:t>p.z.p</w:t>
      </w:r>
      <w:proofErr w:type="spellEnd"/>
      <w:r w:rsidR="00857FA6" w:rsidRPr="003116CE">
        <w:rPr>
          <w:rFonts w:ascii="Lato" w:hAnsi="Lato"/>
          <w:sz w:val="24"/>
          <w:szCs w:val="24"/>
        </w:rPr>
        <w:t>.</w:t>
      </w:r>
    </w:p>
    <w:p w14:paraId="0EBB798B" w14:textId="49327C72" w:rsidR="0096113E" w:rsidRPr="0096113E" w:rsidRDefault="00503C49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116CE">
        <w:rPr>
          <w:rFonts w:ascii="Lato" w:hAnsi="Lato"/>
          <w:b/>
          <w:bCs/>
          <w:sz w:val="24"/>
          <w:szCs w:val="24"/>
        </w:rPr>
        <w:t>9</w:t>
      </w:r>
      <w:r w:rsidR="00BE36DF" w:rsidRPr="003116CE">
        <w:rPr>
          <w:rFonts w:ascii="Lato" w:hAnsi="Lato"/>
          <w:b/>
          <w:bCs/>
          <w:sz w:val="24"/>
          <w:szCs w:val="24"/>
        </w:rPr>
        <w:t>.9</w:t>
      </w:r>
      <w:r w:rsidR="00BE36DF" w:rsidRPr="003116CE">
        <w:rPr>
          <w:rFonts w:ascii="Lato" w:hAnsi="Lato"/>
          <w:sz w:val="24"/>
          <w:szCs w:val="24"/>
        </w:rPr>
        <w:t xml:space="preserve"> Zamawiający zatrzyma wadium w sytuacji wystąpienia ustawowych podstaw do jego zatrzymania.</w:t>
      </w:r>
    </w:p>
    <w:p w14:paraId="1DE07613" w14:textId="30DD0F09" w:rsidR="001F6D38" w:rsidRDefault="001F6D38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B969C25" w14:textId="4BF1030B" w:rsidR="0096113E" w:rsidRDefault="0096113E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780EA166" w14:textId="6452AF2D" w:rsidR="0096113E" w:rsidRDefault="0096113E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53174B8E" w14:textId="77777777" w:rsidR="0096113E" w:rsidRPr="00A855B0" w:rsidRDefault="0096113E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10. TERMIN ZWIĄZANIA OFERTĄ</w:t>
      </w:r>
    </w:p>
    <w:p w14:paraId="6AF9A532" w14:textId="13C34B08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Wykonawca będzie związany ofertą przez okres </w:t>
      </w:r>
      <w:r w:rsidRPr="00A855B0">
        <w:rPr>
          <w:rFonts w:ascii="Lato" w:hAnsi="Lato"/>
          <w:b/>
          <w:sz w:val="24"/>
          <w:szCs w:val="24"/>
        </w:rPr>
        <w:t>30 dni</w:t>
      </w:r>
      <w:r w:rsidRPr="00A855B0">
        <w:rPr>
          <w:rFonts w:ascii="Lato" w:hAnsi="Lato"/>
          <w:b/>
          <w:sz w:val="24"/>
          <w:szCs w:val="24"/>
          <w:vertAlign w:val="superscript"/>
        </w:rPr>
        <w:footnoteReference w:id="5"/>
      </w:r>
      <w:r w:rsidRPr="00A855B0">
        <w:rPr>
          <w:rFonts w:ascii="Lato" w:hAnsi="Lato"/>
          <w:sz w:val="24"/>
          <w:szCs w:val="24"/>
        </w:rPr>
        <w:t xml:space="preserve">, tj. do </w:t>
      </w:r>
      <w:r w:rsidRPr="003116CE">
        <w:rPr>
          <w:rFonts w:ascii="Lato" w:hAnsi="Lato"/>
          <w:sz w:val="24"/>
          <w:szCs w:val="24"/>
        </w:rPr>
        <w:t xml:space="preserve">dnia </w:t>
      </w:r>
      <w:r w:rsidR="009F6516">
        <w:rPr>
          <w:rFonts w:ascii="Lato" w:hAnsi="Lato"/>
          <w:b/>
          <w:bCs/>
          <w:sz w:val="24"/>
          <w:szCs w:val="24"/>
        </w:rPr>
        <w:t>08</w:t>
      </w:r>
      <w:r w:rsidR="00033D26" w:rsidRPr="003116CE">
        <w:rPr>
          <w:rFonts w:ascii="Lato" w:hAnsi="Lato"/>
          <w:b/>
          <w:bCs/>
          <w:sz w:val="24"/>
          <w:szCs w:val="24"/>
        </w:rPr>
        <w:t>.</w:t>
      </w:r>
      <w:r w:rsidR="009F6516">
        <w:rPr>
          <w:rFonts w:ascii="Lato" w:hAnsi="Lato"/>
          <w:b/>
          <w:bCs/>
          <w:sz w:val="24"/>
          <w:szCs w:val="24"/>
        </w:rPr>
        <w:t>10</w:t>
      </w:r>
      <w:r w:rsidR="00250A78" w:rsidRPr="003116CE">
        <w:rPr>
          <w:rFonts w:ascii="Lato" w:hAnsi="Lato"/>
          <w:b/>
          <w:bCs/>
          <w:sz w:val="24"/>
          <w:szCs w:val="24"/>
        </w:rPr>
        <w:t>.2021</w:t>
      </w:r>
      <w:r w:rsidRPr="003116CE">
        <w:rPr>
          <w:rFonts w:ascii="Lato" w:hAnsi="Lato"/>
          <w:b/>
          <w:bCs/>
          <w:sz w:val="24"/>
          <w:szCs w:val="24"/>
        </w:rPr>
        <w:t xml:space="preserve"> r</w:t>
      </w:r>
      <w:r w:rsidRPr="003116CE">
        <w:rPr>
          <w:rFonts w:ascii="Lato" w:hAnsi="Lato"/>
          <w:sz w:val="24"/>
          <w:szCs w:val="24"/>
        </w:rPr>
        <w:t xml:space="preserve">. </w:t>
      </w:r>
      <w:r w:rsidRPr="00A855B0">
        <w:rPr>
          <w:rFonts w:ascii="Lato" w:hAnsi="Lato"/>
          <w:sz w:val="24"/>
          <w:szCs w:val="24"/>
        </w:rPr>
        <w:t>Bieg terminu związania ofertą rozpoczyna się wraz z upływem terminu składania ofert.</w:t>
      </w:r>
    </w:p>
    <w:p w14:paraId="06435585" w14:textId="1955EDEF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60348796" w14:textId="5F00FEF6" w:rsidR="00857FA6" w:rsidRPr="00A855B0" w:rsidRDefault="00857FA6" w:rsidP="00075F2E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557758DE" w14:textId="73587EC6" w:rsidR="00857ED9" w:rsidRPr="00E046CC" w:rsidRDefault="00FD7188" w:rsidP="00E046CC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proofErr w:type="spellStart"/>
      <w:r w:rsidR="00250A78" w:rsidRPr="00E046CC">
        <w:rPr>
          <w:rFonts w:ascii="Lato" w:hAnsi="Lato"/>
          <w:sz w:val="24"/>
          <w:szCs w:val="24"/>
        </w:rPr>
        <w:t>miniPortal</w:t>
      </w:r>
      <w:proofErr w:type="spellEnd"/>
      <w:r w:rsidR="00250A78" w:rsidRPr="00E046CC">
        <w:rPr>
          <w:rFonts w:ascii="Lato" w:hAnsi="Lato"/>
          <w:sz w:val="24"/>
          <w:szCs w:val="24"/>
        </w:rPr>
        <w:t xml:space="preserve"> </w:t>
      </w:r>
      <w:r w:rsidRPr="00E046CC">
        <w:rPr>
          <w:rFonts w:ascii="Lato" w:hAnsi="Lato"/>
          <w:b/>
          <w:sz w:val="24"/>
          <w:szCs w:val="24"/>
        </w:rPr>
        <w:t xml:space="preserve">do dnia </w:t>
      </w:r>
      <w:r w:rsidR="009F6516">
        <w:rPr>
          <w:rFonts w:ascii="Lato" w:hAnsi="Lato"/>
          <w:b/>
          <w:bCs/>
          <w:sz w:val="24"/>
          <w:szCs w:val="24"/>
        </w:rPr>
        <w:t>09</w:t>
      </w:r>
      <w:r w:rsidR="00250A78" w:rsidRPr="00E046CC">
        <w:rPr>
          <w:rFonts w:ascii="Lato" w:hAnsi="Lato"/>
          <w:b/>
          <w:bCs/>
          <w:sz w:val="24"/>
          <w:szCs w:val="24"/>
        </w:rPr>
        <w:t>.</w:t>
      </w:r>
      <w:r w:rsidR="00696FB1" w:rsidRPr="00E046CC">
        <w:rPr>
          <w:rFonts w:ascii="Lato" w:hAnsi="Lato"/>
          <w:b/>
          <w:bCs/>
          <w:sz w:val="24"/>
          <w:szCs w:val="24"/>
        </w:rPr>
        <w:t>0</w:t>
      </w:r>
      <w:r w:rsidR="009F6516">
        <w:rPr>
          <w:rFonts w:ascii="Lato" w:hAnsi="Lato"/>
          <w:b/>
          <w:bCs/>
          <w:sz w:val="24"/>
          <w:szCs w:val="24"/>
        </w:rPr>
        <w:t>9</w:t>
      </w:r>
      <w:r w:rsidR="00250A78" w:rsidRPr="00E046CC">
        <w:rPr>
          <w:rFonts w:ascii="Lato" w:hAnsi="Lato"/>
          <w:b/>
          <w:bCs/>
          <w:sz w:val="24"/>
          <w:szCs w:val="24"/>
        </w:rPr>
        <w:t>.2021</w:t>
      </w:r>
      <w:r w:rsidRPr="00E046CC">
        <w:rPr>
          <w:rFonts w:ascii="Lato" w:hAnsi="Lato"/>
          <w:sz w:val="24"/>
          <w:szCs w:val="24"/>
        </w:rPr>
        <w:t xml:space="preserve"> </w:t>
      </w:r>
      <w:r w:rsidRPr="00E046CC">
        <w:rPr>
          <w:rFonts w:ascii="Lato" w:hAnsi="Lato"/>
          <w:b/>
          <w:sz w:val="24"/>
          <w:szCs w:val="24"/>
        </w:rPr>
        <w:t xml:space="preserve">r. </w:t>
      </w:r>
      <w:r w:rsidRPr="00A855B0">
        <w:rPr>
          <w:rFonts w:ascii="Lato" w:hAnsi="Lato"/>
          <w:b/>
          <w:sz w:val="24"/>
          <w:szCs w:val="24"/>
        </w:rPr>
        <w:t xml:space="preserve">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:00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A855B0" w:rsidRDefault="003D36E1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20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7F4942C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E2ED8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2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3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5D74BBCA" w:rsidR="00FD7188" w:rsidRPr="00E046CC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Otwarcie ofert nast</w:t>
      </w:r>
      <w:r w:rsidR="00A944B2" w:rsidRPr="00E046CC">
        <w:rPr>
          <w:rFonts w:ascii="Lato" w:hAnsi="Lato"/>
          <w:sz w:val="24"/>
          <w:szCs w:val="24"/>
        </w:rPr>
        <w:t>ą</w:t>
      </w:r>
      <w:r w:rsidRPr="00E046CC">
        <w:rPr>
          <w:rFonts w:ascii="Lato" w:hAnsi="Lato"/>
          <w:sz w:val="24"/>
          <w:szCs w:val="24"/>
        </w:rPr>
        <w:t>p</w:t>
      </w:r>
      <w:r w:rsidR="00A944B2" w:rsidRPr="00E046CC">
        <w:rPr>
          <w:rFonts w:ascii="Lato" w:hAnsi="Lato"/>
          <w:sz w:val="24"/>
          <w:szCs w:val="24"/>
        </w:rPr>
        <w:t>i</w:t>
      </w:r>
      <w:r w:rsidRPr="00E046CC">
        <w:rPr>
          <w:rFonts w:ascii="Lato" w:hAnsi="Lato"/>
          <w:sz w:val="24"/>
          <w:szCs w:val="24"/>
        </w:rPr>
        <w:t xml:space="preserve"> w dniu </w:t>
      </w:r>
      <w:r w:rsidR="009F6516">
        <w:rPr>
          <w:rFonts w:ascii="Lato" w:hAnsi="Lato"/>
          <w:b/>
          <w:bCs/>
          <w:sz w:val="24"/>
          <w:szCs w:val="24"/>
        </w:rPr>
        <w:t>09</w:t>
      </w:r>
      <w:r w:rsidR="00AF516F" w:rsidRPr="00E046CC">
        <w:rPr>
          <w:rFonts w:ascii="Lato" w:hAnsi="Lato"/>
          <w:b/>
          <w:bCs/>
          <w:sz w:val="24"/>
          <w:szCs w:val="24"/>
        </w:rPr>
        <w:t>.0</w:t>
      </w:r>
      <w:r w:rsidR="009F6516">
        <w:rPr>
          <w:rFonts w:ascii="Lato" w:hAnsi="Lato"/>
          <w:b/>
          <w:bCs/>
          <w:sz w:val="24"/>
          <w:szCs w:val="24"/>
        </w:rPr>
        <w:t>9</w:t>
      </w:r>
      <w:r w:rsidR="00AF516F" w:rsidRPr="00E046CC">
        <w:rPr>
          <w:rFonts w:ascii="Lato" w:hAnsi="Lato"/>
          <w:b/>
          <w:bCs/>
          <w:sz w:val="24"/>
          <w:szCs w:val="24"/>
        </w:rPr>
        <w:t>.2021</w:t>
      </w:r>
      <w:r w:rsidR="00696FB1" w:rsidRPr="00E046CC">
        <w:rPr>
          <w:rFonts w:ascii="Lato" w:hAnsi="Lato"/>
          <w:b/>
          <w:bCs/>
          <w:sz w:val="24"/>
          <w:szCs w:val="24"/>
        </w:rPr>
        <w:t xml:space="preserve"> r.</w:t>
      </w:r>
      <w:r w:rsidRPr="00E046CC">
        <w:rPr>
          <w:rFonts w:ascii="Lato" w:hAnsi="Lato"/>
          <w:b/>
          <w:sz w:val="24"/>
          <w:szCs w:val="24"/>
        </w:rPr>
        <w:t xml:space="preserve"> </w:t>
      </w:r>
      <w:r w:rsidRPr="00E046CC">
        <w:rPr>
          <w:rFonts w:ascii="Lato" w:hAnsi="Lato"/>
          <w:bCs/>
          <w:sz w:val="24"/>
          <w:szCs w:val="24"/>
        </w:rPr>
        <w:t>o</w:t>
      </w:r>
      <w:r w:rsidRPr="00E046CC">
        <w:rPr>
          <w:rFonts w:ascii="Lato" w:hAnsi="Lato"/>
          <w:b/>
          <w:sz w:val="24"/>
          <w:szCs w:val="24"/>
        </w:rPr>
        <w:t xml:space="preserve"> </w:t>
      </w:r>
      <w:r w:rsidRPr="00E046CC">
        <w:rPr>
          <w:rFonts w:ascii="Lato" w:hAnsi="Lato"/>
          <w:bCs/>
          <w:sz w:val="24"/>
          <w:szCs w:val="24"/>
        </w:rPr>
        <w:t xml:space="preserve">godzinie </w:t>
      </w:r>
      <w:r w:rsidR="00250A78" w:rsidRPr="00E046CC">
        <w:rPr>
          <w:rFonts w:ascii="Lato" w:hAnsi="Lato"/>
          <w:b/>
          <w:sz w:val="24"/>
          <w:szCs w:val="24"/>
        </w:rPr>
        <w:t>12</w:t>
      </w:r>
      <w:r w:rsidRPr="00E046CC">
        <w:rPr>
          <w:rFonts w:ascii="Lato" w:hAnsi="Lato"/>
          <w:b/>
          <w:sz w:val="24"/>
          <w:szCs w:val="24"/>
        </w:rPr>
        <w:t>:30</w:t>
      </w:r>
      <w:r w:rsidRPr="00E046CC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075F2E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7777777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075F2E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wypełniony formularz oferty sporządzony wg wzoru stanowiącego załącznik nr 1 do SWZ;</w:t>
      </w:r>
    </w:p>
    <w:p w14:paraId="322461C8" w14:textId="77777777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informacja o części zamówienia jaką Wykonawca zamierza powierzyć Podwykonawcy na formularzu oferty;</w:t>
      </w:r>
    </w:p>
    <w:p w14:paraId="38C804B5" w14:textId="259097B8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oświadczenie, o którym mowa w Rozdziale 7 pkt 7.1, </w:t>
      </w:r>
    </w:p>
    <w:p w14:paraId="6C695F6E" w14:textId="371928BD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217EEA56" w14:textId="62D866DD" w:rsidR="006E62A6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umożliwiające dokonanie oceny ofert w kryterium okresu gwarancji</w:t>
      </w:r>
      <w:r w:rsidR="00E559C0" w:rsidRPr="00A855B0">
        <w:rPr>
          <w:rFonts w:ascii="Lato" w:hAnsi="Lato"/>
          <w:sz w:val="24"/>
          <w:szCs w:val="24"/>
        </w:rPr>
        <w:t xml:space="preserve"> i</w:t>
      </w:r>
      <w:r w:rsidR="009B18BC" w:rsidRPr="00A855B0">
        <w:rPr>
          <w:rFonts w:ascii="Lato" w:hAnsi="Lato"/>
          <w:sz w:val="24"/>
          <w:szCs w:val="24"/>
        </w:rPr>
        <w:t> </w:t>
      </w:r>
      <w:r w:rsidR="00E559C0" w:rsidRPr="00A855B0">
        <w:rPr>
          <w:rFonts w:ascii="Lato" w:hAnsi="Lato"/>
          <w:sz w:val="24"/>
          <w:szCs w:val="24"/>
        </w:rPr>
        <w:t>rękojmi</w:t>
      </w:r>
      <w:r w:rsidRPr="00A855B0">
        <w:rPr>
          <w:rFonts w:ascii="Lato" w:hAnsi="Lato"/>
          <w:sz w:val="24"/>
          <w:szCs w:val="24"/>
        </w:rPr>
        <w:t xml:space="preserve"> - na formularzu oferty;</w:t>
      </w:r>
    </w:p>
    <w:p w14:paraId="1CF0A3F6" w14:textId="77777777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075F2E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- (oryginał lub notarialnie potwierdzona kopia) w przypadku, gdy upoważnienie do podpisania oferty nie wynika z dokumentów rejestrowych. W przypadku podmiotów wspólnie ubiegających się o zamówienie - pełnomocnictwo (oryginał lub 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77777777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ma prawo złożyć tylko jedną ofertę.</w:t>
      </w:r>
    </w:p>
    <w:p w14:paraId="23713645" w14:textId="4BB3CA2C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075F2E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F3622D3" w:rsidR="00777313" w:rsidRPr="00A855B0" w:rsidRDefault="00C51BCF" w:rsidP="00075F2E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>zwalczaniu nieuczciwej konkurencji, jeżeli Wykonawca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5EC0A064" w:rsidR="00777313" w:rsidRPr="00A855B0" w:rsidRDefault="00C51BCF" w:rsidP="00075F2E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Wykonawca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Pr="00A855B0">
        <w:rPr>
          <w:rFonts w:ascii="Lato" w:hAnsi="Lato"/>
          <w:sz w:val="24"/>
          <w:szCs w:val="24"/>
        </w:rPr>
        <w:t xml:space="preserve"> ustawy PZP;</w:t>
      </w:r>
    </w:p>
    <w:p w14:paraId="45BCF669" w14:textId="727B8B5F" w:rsidR="00346448" w:rsidRPr="00A855B0" w:rsidRDefault="00C51BCF" w:rsidP="00075F2E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Wykonawca zobowiązany jest podać na formularzu oferty, stanowiącym załącznik nr 1 do SWZ łączną cenę za wszystkie </w:t>
      </w:r>
      <w:r w:rsidR="000E66CC" w:rsidRPr="00A855B0">
        <w:rPr>
          <w:rFonts w:ascii="Lato" w:hAnsi="Lato"/>
          <w:sz w:val="24"/>
          <w:szCs w:val="24"/>
        </w:rPr>
        <w:t>prace.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33013A3A" w:rsidR="00741508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12. </w:t>
      </w:r>
      <w:r w:rsidR="00741508" w:rsidRPr="00A855B0">
        <w:rPr>
          <w:rFonts w:ascii="Lato" w:hAnsi="Lato"/>
          <w:w w:val="95"/>
          <w:sz w:val="24"/>
          <w:szCs w:val="24"/>
        </w:rPr>
        <w:t>WIZJA LOKALNA</w:t>
      </w:r>
    </w:p>
    <w:p w14:paraId="47572DC8" w14:textId="6EA9A669" w:rsidR="00741508" w:rsidRPr="00A855B0" w:rsidRDefault="00741508" w:rsidP="00B13E32">
      <w:pPr>
        <w:pStyle w:val="Akapitzlist"/>
        <w:numPr>
          <w:ilvl w:val="1"/>
          <w:numId w:val="3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informuje, że złożenie oferty</w:t>
      </w:r>
      <w:r w:rsidR="0083027E">
        <w:rPr>
          <w:rFonts w:ascii="Lato" w:hAnsi="Lato"/>
          <w:sz w:val="24"/>
          <w:szCs w:val="24"/>
        </w:rPr>
        <w:t xml:space="preserve"> nie</w:t>
      </w:r>
      <w:r w:rsidRPr="00A855B0">
        <w:rPr>
          <w:rFonts w:ascii="Lato" w:hAnsi="Lato"/>
          <w:sz w:val="24"/>
          <w:szCs w:val="24"/>
        </w:rPr>
        <w:t xml:space="preserve"> musi być poprzedzone odbyciem wizji lokalnej</w:t>
      </w:r>
      <w:r w:rsidR="0083027E">
        <w:rPr>
          <w:rFonts w:ascii="Lato" w:hAnsi="Lato"/>
          <w:sz w:val="24"/>
          <w:szCs w:val="24"/>
        </w:rPr>
        <w:t>, jednak odbycie takiej wizji jest możliwe.</w:t>
      </w:r>
    </w:p>
    <w:p w14:paraId="768434C9" w14:textId="2A3D72DB" w:rsidR="00741508" w:rsidRPr="00A855B0" w:rsidRDefault="00741508" w:rsidP="00B13E32">
      <w:pPr>
        <w:pStyle w:val="Akapitzlist"/>
        <w:numPr>
          <w:ilvl w:val="1"/>
          <w:numId w:val="3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celu umówienia wizji lokalnej należy kontaktować się z osobami wyznaczonymi do komunikowania się z </w:t>
      </w:r>
      <w:r w:rsidR="007E25FD">
        <w:rPr>
          <w:rFonts w:ascii="Lato" w:hAnsi="Lato"/>
          <w:sz w:val="24"/>
          <w:szCs w:val="24"/>
        </w:rPr>
        <w:t>W</w:t>
      </w:r>
      <w:r w:rsidRPr="00A855B0">
        <w:rPr>
          <w:rFonts w:ascii="Lato" w:hAnsi="Lato"/>
          <w:sz w:val="24"/>
          <w:szCs w:val="24"/>
        </w:rPr>
        <w:t>ykonawcami</w:t>
      </w:r>
      <w:r w:rsidR="007E25FD">
        <w:rPr>
          <w:rFonts w:ascii="Lato" w:hAnsi="Lato"/>
          <w:sz w:val="24"/>
          <w:szCs w:val="24"/>
        </w:rPr>
        <w:t xml:space="preserve"> w godzinach pracy Zamawiającego (rozdział 1 SWZ)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075F2E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DB7C47" w14:textId="77777777" w:rsidR="00A5544E" w:rsidRPr="00A855B0" w:rsidRDefault="00F75290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</w:t>
      </w:r>
      <w:r w:rsidRPr="00A855B0">
        <w:rPr>
          <w:rFonts w:ascii="Lato" w:hAnsi="Lato"/>
          <w:sz w:val="24"/>
          <w:szCs w:val="24"/>
        </w:rPr>
        <w:lastRenderedPageBreak/>
        <w:t xml:space="preserve">dokumentacji przetargowej. </w:t>
      </w:r>
    </w:p>
    <w:p w14:paraId="673B6058" w14:textId="77777777" w:rsidR="00A5544E" w:rsidRPr="00A855B0" w:rsidRDefault="00A5544E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pełnego zakresu umówionych robót, łącznie z kosztem materiałów i użycia własnego sprzętu, koszty związane z realizacją robót objętych dokumentacją projektową oraz specyfikacją techniczną wykonania i odbioru robót w tym ryzyko Wykonawcy z tytułu oszacowania wszelkich kosztów związanych z realizacją przedmiotu umowy, a także oddziaływania innych czynników mających lub mogących mieć wpływ na koszty wykonania umowy. </w:t>
      </w:r>
    </w:p>
    <w:p w14:paraId="6BEC04C8" w14:textId="54AF9900" w:rsidR="00A5544E" w:rsidRPr="00A855B0" w:rsidRDefault="000E66CC" w:rsidP="00B13E32">
      <w:pPr>
        <w:pStyle w:val="Akapitzlist"/>
        <w:numPr>
          <w:ilvl w:val="1"/>
          <w:numId w:val="3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Kosztorys ofertowy </w:t>
      </w:r>
      <w:r w:rsidR="0048706C" w:rsidRPr="00A855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jest wymaganym załącznikiem oferty.</w:t>
      </w:r>
    </w:p>
    <w:p w14:paraId="58804D50" w14:textId="77777777" w:rsidR="00A5544E" w:rsidRPr="00A855B0" w:rsidRDefault="00F75290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4D22DC30" w14:textId="77777777" w:rsidR="00A5544E" w:rsidRPr="00A855B0" w:rsidRDefault="00F75290" w:rsidP="00075F2E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4D660D61" w14:textId="77777777" w:rsidR="00A5544E" w:rsidRPr="00A855B0" w:rsidRDefault="00A5544E" w:rsidP="00075F2E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5F1C2A50" w14:textId="7595240D" w:rsidR="00A5544E" w:rsidRPr="00A855B0" w:rsidRDefault="00F75290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sytuacji, gdy złożona oferta zawierać będzie rażąco niską cenę w stosunku do przedmiotu Zamówienia i budzi wątpliwości Zamawiającego co do możliwości wykonania przedmiotu zamówienia zgodnie z wymaganiami określonym przez Zamawiającego lub wynikającymi z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odrębnych przepisów, w szczególności jest niższa o 30% od wartości zamówienia lub średniej arytmetycznej cen wszystkich złożonych ofert, zamawiający zwraca się o udzielenie wyjaśnień, w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tym złożenie dowodów, dotyczących elementów oferty mających wpływ na wysokość ceny – zgodnie z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ust. 1 ustawy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58D87BA0" w14:textId="31BB005C" w:rsidR="00346448" w:rsidRPr="00A855B0" w:rsidRDefault="00F75290" w:rsidP="00075F2E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 </w:t>
      </w:r>
      <w:r w:rsidR="00541D5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ustawy 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 odrzuci ofertę Wykonawcy, który nie złożył wyjaśnień lub jeżeli dokonana ocena wyjaśnień potwierdza, że oferta zawiera rażąco niską cenę w stosunku do przedmiotu zamówienia.</w:t>
      </w:r>
    </w:p>
    <w:p w14:paraId="78674F26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2CFF3CD" w14:textId="77777777" w:rsidR="00463340" w:rsidRPr="00A855B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14. </w:t>
      </w:r>
      <w:r w:rsidRPr="00A855B0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A855B0" w:rsidRDefault="00A5544E" w:rsidP="00075F2E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1AFAFFA" w14:textId="663E51A9" w:rsidR="00463340" w:rsidRPr="00A855B0" w:rsidRDefault="00463340" w:rsidP="00075F2E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Oferty będą oceniane według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465"/>
      </w:tblGrid>
      <w:tr w:rsidR="00A855B0" w:rsidRPr="00A855B0" w14:paraId="68C117BD" w14:textId="77777777" w:rsidTr="009D36D3">
        <w:tc>
          <w:tcPr>
            <w:tcW w:w="988" w:type="dxa"/>
            <w:vAlign w:val="center"/>
          </w:tcPr>
          <w:p w14:paraId="2BFEF6FE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Nr</w:t>
            </w:r>
          </w:p>
        </w:tc>
        <w:tc>
          <w:tcPr>
            <w:tcW w:w="4394" w:type="dxa"/>
            <w:vAlign w:val="center"/>
          </w:tcPr>
          <w:p w14:paraId="6F563AB3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Kryterium</w:t>
            </w:r>
          </w:p>
        </w:tc>
        <w:tc>
          <w:tcPr>
            <w:tcW w:w="1559" w:type="dxa"/>
            <w:vAlign w:val="center"/>
          </w:tcPr>
          <w:p w14:paraId="5A16C95B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Waga</w:t>
            </w:r>
          </w:p>
        </w:tc>
        <w:tc>
          <w:tcPr>
            <w:tcW w:w="2465" w:type="dxa"/>
            <w:vAlign w:val="center"/>
          </w:tcPr>
          <w:p w14:paraId="37378A4A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Maksymalna ilość punktów za dane kryterium</w:t>
            </w:r>
          </w:p>
        </w:tc>
      </w:tr>
      <w:tr w:rsidR="00A855B0" w:rsidRPr="00A855B0" w14:paraId="475BA901" w14:textId="77777777" w:rsidTr="009D36D3">
        <w:tc>
          <w:tcPr>
            <w:tcW w:w="988" w:type="dxa"/>
            <w:vAlign w:val="center"/>
          </w:tcPr>
          <w:p w14:paraId="52B8AC37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1B38BCE" w14:textId="77777777" w:rsidR="00A5544E" w:rsidRPr="00A855B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Cena – C</w:t>
            </w:r>
          </w:p>
        </w:tc>
        <w:tc>
          <w:tcPr>
            <w:tcW w:w="1559" w:type="dxa"/>
            <w:vAlign w:val="center"/>
          </w:tcPr>
          <w:p w14:paraId="30071ECD" w14:textId="27F6712E" w:rsidR="00A5544E" w:rsidRPr="00A855B0" w:rsidRDefault="00801EBD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6</w:t>
            </w:r>
            <w:r w:rsidR="00A5544E" w:rsidRPr="00A855B0">
              <w:rPr>
                <w:rFonts w:ascii="Lato" w:hAnsi="Lato"/>
                <w:sz w:val="24"/>
                <w:szCs w:val="24"/>
              </w:rPr>
              <w:t>0%</w:t>
            </w:r>
          </w:p>
        </w:tc>
        <w:tc>
          <w:tcPr>
            <w:tcW w:w="2465" w:type="dxa"/>
            <w:vAlign w:val="center"/>
          </w:tcPr>
          <w:p w14:paraId="1C356475" w14:textId="1BFF099A" w:rsidR="00A5544E" w:rsidRPr="00A855B0" w:rsidRDefault="00033D26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6</w:t>
            </w:r>
            <w:r w:rsidR="00A5544E" w:rsidRPr="00A855B0">
              <w:rPr>
                <w:rFonts w:ascii="Lato" w:hAnsi="Lato"/>
                <w:sz w:val="24"/>
                <w:szCs w:val="24"/>
              </w:rPr>
              <w:t>0 pkt</w:t>
            </w:r>
          </w:p>
        </w:tc>
      </w:tr>
      <w:tr w:rsidR="00A855B0" w:rsidRPr="00A855B0" w14:paraId="53402E6E" w14:textId="77777777" w:rsidTr="009D36D3">
        <w:tc>
          <w:tcPr>
            <w:tcW w:w="988" w:type="dxa"/>
            <w:vAlign w:val="center"/>
          </w:tcPr>
          <w:p w14:paraId="3871EDBF" w14:textId="2C65A683" w:rsidR="000471BE" w:rsidRPr="00A855B0" w:rsidRDefault="00DF3953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5BA78D5" w14:textId="2CB00624" w:rsidR="000471BE" w:rsidRPr="00A855B0" w:rsidRDefault="000471B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Termin wykonania robót - T</w:t>
            </w:r>
          </w:p>
        </w:tc>
        <w:tc>
          <w:tcPr>
            <w:tcW w:w="1559" w:type="dxa"/>
            <w:vAlign w:val="center"/>
          </w:tcPr>
          <w:p w14:paraId="5DBA2F96" w14:textId="7D993051" w:rsidR="000471BE" w:rsidRPr="00A855B0" w:rsidRDefault="003F32B8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30</w:t>
            </w:r>
            <w:r w:rsidR="000471BE" w:rsidRPr="00A855B0">
              <w:rPr>
                <w:rFonts w:ascii="Lato" w:hAnsi="Lato"/>
                <w:sz w:val="24"/>
                <w:szCs w:val="24"/>
              </w:rPr>
              <w:t>%</w:t>
            </w:r>
          </w:p>
        </w:tc>
        <w:tc>
          <w:tcPr>
            <w:tcW w:w="2465" w:type="dxa"/>
            <w:vAlign w:val="center"/>
          </w:tcPr>
          <w:p w14:paraId="4AC06DC6" w14:textId="3371A1C6" w:rsidR="000471BE" w:rsidRPr="00A855B0" w:rsidRDefault="003F32B8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3</w:t>
            </w:r>
            <w:r w:rsidR="00147243" w:rsidRPr="00A855B0">
              <w:rPr>
                <w:rFonts w:ascii="Lato" w:hAnsi="Lato"/>
                <w:sz w:val="24"/>
                <w:szCs w:val="24"/>
              </w:rPr>
              <w:t>0</w:t>
            </w:r>
            <w:r w:rsidR="000471BE" w:rsidRPr="00A855B0">
              <w:rPr>
                <w:rFonts w:ascii="Lato" w:hAnsi="Lato"/>
                <w:sz w:val="24"/>
                <w:szCs w:val="24"/>
              </w:rPr>
              <w:t xml:space="preserve"> pkt</w:t>
            </w:r>
          </w:p>
        </w:tc>
      </w:tr>
      <w:tr w:rsidR="00A855B0" w:rsidRPr="00A855B0" w14:paraId="31FFAEE1" w14:textId="77777777" w:rsidTr="009D36D3">
        <w:tc>
          <w:tcPr>
            <w:tcW w:w="988" w:type="dxa"/>
            <w:vAlign w:val="center"/>
          </w:tcPr>
          <w:p w14:paraId="06E0AB66" w14:textId="38E4C9C0" w:rsidR="005D1B94" w:rsidRPr="00A855B0" w:rsidRDefault="005D1B94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41C0D5E" w14:textId="36D3E610" w:rsidR="005D1B94" w:rsidRPr="00A855B0" w:rsidRDefault="005D1B94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Długość okresu gwarancji/rękojmi</w:t>
            </w:r>
            <w:r w:rsidR="006D677A" w:rsidRPr="00A855B0">
              <w:rPr>
                <w:rFonts w:ascii="Lato" w:hAnsi="Lato"/>
                <w:sz w:val="24"/>
                <w:szCs w:val="24"/>
              </w:rPr>
              <w:t xml:space="preserve"> - G</w:t>
            </w:r>
          </w:p>
        </w:tc>
        <w:tc>
          <w:tcPr>
            <w:tcW w:w="1559" w:type="dxa"/>
            <w:vAlign w:val="center"/>
          </w:tcPr>
          <w:p w14:paraId="7339BA85" w14:textId="2C308220" w:rsidR="005D1B94" w:rsidRPr="00A855B0" w:rsidRDefault="00801EBD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</w:t>
            </w:r>
            <w:r w:rsidR="003F32B8" w:rsidRPr="00A855B0">
              <w:rPr>
                <w:rFonts w:ascii="Lato" w:hAnsi="Lato"/>
                <w:sz w:val="24"/>
                <w:szCs w:val="24"/>
              </w:rPr>
              <w:t>0</w:t>
            </w:r>
            <w:r w:rsidR="005D1B94" w:rsidRPr="00A855B0">
              <w:rPr>
                <w:rFonts w:ascii="Lato" w:hAnsi="Lato"/>
                <w:sz w:val="24"/>
                <w:szCs w:val="24"/>
              </w:rPr>
              <w:t>%</w:t>
            </w:r>
          </w:p>
        </w:tc>
        <w:tc>
          <w:tcPr>
            <w:tcW w:w="2465" w:type="dxa"/>
            <w:vAlign w:val="center"/>
          </w:tcPr>
          <w:p w14:paraId="08B56566" w14:textId="1599498C" w:rsidR="005D1B94" w:rsidRPr="00A855B0" w:rsidRDefault="005D1B94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</w:t>
            </w:r>
            <w:r w:rsidR="00147243" w:rsidRPr="00A855B0">
              <w:rPr>
                <w:rFonts w:ascii="Lato" w:hAnsi="Lato"/>
                <w:sz w:val="24"/>
                <w:szCs w:val="24"/>
              </w:rPr>
              <w:t>0</w:t>
            </w:r>
            <w:r w:rsidRPr="00A855B0">
              <w:rPr>
                <w:rFonts w:ascii="Lato" w:hAnsi="Lato"/>
                <w:sz w:val="24"/>
                <w:szCs w:val="24"/>
              </w:rPr>
              <w:t xml:space="preserve"> pkt</w:t>
            </w:r>
          </w:p>
        </w:tc>
      </w:tr>
      <w:tr w:rsidR="00A5544E" w:rsidRPr="00A855B0" w14:paraId="7E49DB2E" w14:textId="77777777" w:rsidTr="009D36D3">
        <w:tc>
          <w:tcPr>
            <w:tcW w:w="988" w:type="dxa"/>
          </w:tcPr>
          <w:p w14:paraId="6F39C6CF" w14:textId="77777777" w:rsidR="00A5544E" w:rsidRPr="00A855B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8CDA87" w14:textId="12239D84" w:rsidR="00A5544E" w:rsidRPr="00A855B0" w:rsidRDefault="00DF3953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 xml:space="preserve">Suma          C </w:t>
            </w:r>
            <w:r w:rsidR="00DB2F1F" w:rsidRPr="00A855B0">
              <w:rPr>
                <w:rFonts w:ascii="Lato" w:hAnsi="Lato"/>
                <w:sz w:val="24"/>
                <w:szCs w:val="24"/>
              </w:rPr>
              <w:t xml:space="preserve"> </w:t>
            </w:r>
            <w:r w:rsidR="000471BE" w:rsidRPr="00A855B0">
              <w:rPr>
                <w:rFonts w:ascii="Lato" w:hAnsi="Lato"/>
                <w:sz w:val="24"/>
                <w:szCs w:val="24"/>
              </w:rPr>
              <w:t>+T</w:t>
            </w:r>
            <w:r w:rsidR="006D677A" w:rsidRPr="00A855B0">
              <w:rPr>
                <w:rFonts w:ascii="Lato" w:hAnsi="Lato"/>
                <w:sz w:val="24"/>
                <w:szCs w:val="24"/>
              </w:rPr>
              <w:t>+ G</w:t>
            </w:r>
          </w:p>
        </w:tc>
        <w:tc>
          <w:tcPr>
            <w:tcW w:w="1559" w:type="dxa"/>
            <w:vAlign w:val="center"/>
          </w:tcPr>
          <w:p w14:paraId="34A8331A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100%</w:t>
            </w:r>
          </w:p>
        </w:tc>
        <w:tc>
          <w:tcPr>
            <w:tcW w:w="2465" w:type="dxa"/>
            <w:vAlign w:val="center"/>
          </w:tcPr>
          <w:p w14:paraId="33BD3FEB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100 pkt</w:t>
            </w:r>
          </w:p>
        </w:tc>
      </w:tr>
    </w:tbl>
    <w:p w14:paraId="726A787B" w14:textId="77777777" w:rsidR="00121189" w:rsidRPr="00A855B0" w:rsidRDefault="00121189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99D01CA" w14:textId="77777777" w:rsidR="00A5544E" w:rsidRPr="00A855B0" w:rsidRDefault="00A5544E" w:rsidP="00075F2E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Punkty przyznawane za podane kryteria będą liczone w następujący sposób: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18"/>
      </w:tblGrid>
      <w:tr w:rsidR="00A855B0" w:rsidRPr="00A855B0" w14:paraId="42BCB202" w14:textId="77777777" w:rsidTr="009D36D3">
        <w:trPr>
          <w:trHeight w:val="446"/>
        </w:trPr>
        <w:tc>
          <w:tcPr>
            <w:tcW w:w="851" w:type="dxa"/>
            <w:vAlign w:val="center"/>
          </w:tcPr>
          <w:p w14:paraId="175A8D02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Nr</w:t>
            </w:r>
          </w:p>
        </w:tc>
        <w:tc>
          <w:tcPr>
            <w:tcW w:w="8418" w:type="dxa"/>
            <w:vAlign w:val="center"/>
          </w:tcPr>
          <w:p w14:paraId="07E04B7D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Wzór /punktacja</w:t>
            </w:r>
          </w:p>
        </w:tc>
      </w:tr>
      <w:tr w:rsidR="00A855B0" w:rsidRPr="00A855B0" w14:paraId="16FE0404" w14:textId="77777777" w:rsidTr="009D36D3">
        <w:tc>
          <w:tcPr>
            <w:tcW w:w="851" w:type="dxa"/>
            <w:vAlign w:val="center"/>
          </w:tcPr>
          <w:p w14:paraId="5C05C806" w14:textId="77777777" w:rsidR="00A5544E" w:rsidRPr="00A855B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14:paraId="64D76B17" w14:textId="77777777" w:rsidR="00A5544E" w:rsidRPr="00A855B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firstLine="1575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Cena oferty najtańszej</w:t>
            </w:r>
          </w:p>
          <w:p w14:paraId="37343430" w14:textId="1B5CC57E" w:rsidR="00A5544E" w:rsidRPr="00A855B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C   =       -----------------------------------------   x</w:t>
            </w:r>
            <w:r w:rsidR="00033D26" w:rsidRPr="00A855B0">
              <w:rPr>
                <w:rFonts w:ascii="Lato" w:hAnsi="Lato"/>
                <w:sz w:val="24"/>
                <w:szCs w:val="24"/>
              </w:rPr>
              <w:t xml:space="preserve"> 60</w:t>
            </w:r>
          </w:p>
          <w:p w14:paraId="68C2DF51" w14:textId="77777777" w:rsidR="00A5544E" w:rsidRPr="00A855B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left="1575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Cena oferty badanej</w:t>
            </w:r>
          </w:p>
        </w:tc>
      </w:tr>
      <w:tr w:rsidR="00A855B0" w:rsidRPr="00A855B0" w14:paraId="5F2F5639" w14:textId="77777777" w:rsidTr="009D36D3">
        <w:trPr>
          <w:trHeight w:val="699"/>
        </w:trPr>
        <w:tc>
          <w:tcPr>
            <w:tcW w:w="851" w:type="dxa"/>
            <w:vAlign w:val="center"/>
          </w:tcPr>
          <w:p w14:paraId="0B902557" w14:textId="47E1EC93" w:rsidR="000471BE" w:rsidRPr="00A855B0" w:rsidRDefault="005609D5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lastRenderedPageBreak/>
              <w:t>2</w:t>
            </w:r>
          </w:p>
        </w:tc>
        <w:tc>
          <w:tcPr>
            <w:tcW w:w="8418" w:type="dxa"/>
          </w:tcPr>
          <w:p w14:paraId="7FFA280F" w14:textId="78B5EB21" w:rsidR="000471BE" w:rsidRPr="00A855B0" w:rsidRDefault="000471B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W kryterium termin wykonania robót najwyższą liczbę punktów (</w:t>
            </w:r>
            <w:r w:rsidR="00033D26" w:rsidRPr="00A855B0">
              <w:rPr>
                <w:rFonts w:ascii="Lato" w:hAnsi="Lato"/>
                <w:sz w:val="24"/>
                <w:szCs w:val="24"/>
              </w:rPr>
              <w:t>3</w:t>
            </w:r>
            <w:r w:rsidR="00147243" w:rsidRPr="00A855B0">
              <w:rPr>
                <w:rFonts w:ascii="Lato" w:hAnsi="Lato"/>
                <w:sz w:val="24"/>
                <w:szCs w:val="24"/>
              </w:rPr>
              <w:t>0</w:t>
            </w:r>
            <w:r w:rsidRPr="00A855B0">
              <w:rPr>
                <w:rFonts w:ascii="Lato" w:hAnsi="Lato"/>
                <w:sz w:val="24"/>
                <w:szCs w:val="24"/>
              </w:rPr>
              <w:t xml:space="preserve">) otrzyma oferta z najkrótszym terminem wykonania prac, z tym że ostateczny termin wykonania prac to </w:t>
            </w:r>
            <w:bookmarkStart w:id="15" w:name="_Hlk63848774"/>
            <w:r w:rsidR="00810836">
              <w:rPr>
                <w:rFonts w:ascii="Lato" w:hAnsi="Lato"/>
                <w:sz w:val="24"/>
                <w:szCs w:val="24"/>
              </w:rPr>
              <w:t>15.11</w:t>
            </w:r>
            <w:r w:rsidRPr="00A855B0">
              <w:rPr>
                <w:rFonts w:ascii="Lato" w:hAnsi="Lato"/>
                <w:sz w:val="24"/>
                <w:szCs w:val="24"/>
              </w:rPr>
              <w:t>.202</w:t>
            </w:r>
            <w:r w:rsidR="006D677A" w:rsidRPr="00A855B0">
              <w:rPr>
                <w:rFonts w:ascii="Lato" w:hAnsi="Lato"/>
                <w:sz w:val="24"/>
                <w:szCs w:val="24"/>
              </w:rPr>
              <w:t>1</w:t>
            </w:r>
            <w:bookmarkEnd w:id="15"/>
            <w:r w:rsidRPr="00A855B0">
              <w:rPr>
                <w:rFonts w:ascii="Lato" w:hAnsi="Lato"/>
                <w:sz w:val="24"/>
                <w:szCs w:val="24"/>
              </w:rPr>
              <w:t xml:space="preserve">, a minimalny </w:t>
            </w:r>
            <w:r w:rsidR="00546353" w:rsidRPr="00A855B0">
              <w:rPr>
                <w:rFonts w:ascii="Lato" w:hAnsi="Lato"/>
                <w:sz w:val="24"/>
                <w:szCs w:val="24"/>
              </w:rPr>
              <w:t xml:space="preserve">termin wykonania prac </w:t>
            </w:r>
            <w:r w:rsidRPr="00A855B0">
              <w:rPr>
                <w:rFonts w:ascii="Lato" w:hAnsi="Lato"/>
                <w:sz w:val="24"/>
                <w:szCs w:val="24"/>
              </w:rPr>
              <w:t xml:space="preserve">podlegający ocenie </w:t>
            </w:r>
            <w:r w:rsidR="00546353" w:rsidRPr="00A855B0">
              <w:rPr>
                <w:rFonts w:ascii="Lato" w:hAnsi="Lato"/>
                <w:sz w:val="24"/>
                <w:szCs w:val="24"/>
              </w:rPr>
              <w:t xml:space="preserve">to </w:t>
            </w:r>
            <w:bookmarkStart w:id="16" w:name="_Hlk63848757"/>
            <w:r w:rsidR="0096113E">
              <w:rPr>
                <w:rFonts w:ascii="Lato" w:hAnsi="Lato"/>
                <w:sz w:val="24"/>
                <w:szCs w:val="24"/>
              </w:rPr>
              <w:t>20</w:t>
            </w:r>
            <w:r w:rsidR="00810836">
              <w:rPr>
                <w:rFonts w:ascii="Lato" w:hAnsi="Lato"/>
                <w:sz w:val="24"/>
                <w:szCs w:val="24"/>
              </w:rPr>
              <w:t>.</w:t>
            </w:r>
            <w:r w:rsidR="00682624">
              <w:rPr>
                <w:rFonts w:ascii="Lato" w:hAnsi="Lato"/>
                <w:sz w:val="24"/>
                <w:szCs w:val="24"/>
              </w:rPr>
              <w:t>10</w:t>
            </w:r>
            <w:r w:rsidR="00952DB0" w:rsidRPr="00A855B0">
              <w:rPr>
                <w:rFonts w:ascii="Lato" w:hAnsi="Lato"/>
                <w:sz w:val="24"/>
                <w:szCs w:val="24"/>
              </w:rPr>
              <w:t>.202</w:t>
            </w:r>
            <w:r w:rsidR="006D677A" w:rsidRPr="00A855B0">
              <w:rPr>
                <w:rFonts w:ascii="Lato" w:hAnsi="Lato"/>
                <w:sz w:val="24"/>
                <w:szCs w:val="24"/>
              </w:rPr>
              <w:t>1</w:t>
            </w:r>
            <w:bookmarkEnd w:id="16"/>
            <w:r w:rsidR="00DF3953" w:rsidRPr="00A855B0">
              <w:rPr>
                <w:rFonts w:ascii="Lato" w:hAnsi="Lato"/>
                <w:sz w:val="24"/>
                <w:szCs w:val="24"/>
              </w:rPr>
              <w:t xml:space="preserve"> </w:t>
            </w:r>
            <w:r w:rsidR="00952DB0" w:rsidRPr="00A855B0">
              <w:rPr>
                <w:rFonts w:ascii="Lato" w:hAnsi="Lato"/>
                <w:sz w:val="24"/>
                <w:szCs w:val="24"/>
              </w:rPr>
              <w:t>r</w:t>
            </w:r>
            <w:r w:rsidRPr="00A855B0">
              <w:rPr>
                <w:rFonts w:ascii="Lato" w:hAnsi="Lato"/>
                <w:sz w:val="24"/>
                <w:szCs w:val="24"/>
              </w:rPr>
              <w:t xml:space="preserve">. Oferty o </w:t>
            </w:r>
            <w:r w:rsidR="00546353" w:rsidRPr="00A855B0">
              <w:rPr>
                <w:rFonts w:ascii="Lato" w:hAnsi="Lato"/>
                <w:sz w:val="24"/>
                <w:szCs w:val="24"/>
              </w:rPr>
              <w:t xml:space="preserve">dłuższym terminie wykonania prac zostaną </w:t>
            </w:r>
            <w:r w:rsidRPr="00A855B0">
              <w:rPr>
                <w:rFonts w:ascii="Lato" w:hAnsi="Lato"/>
                <w:sz w:val="24"/>
                <w:szCs w:val="24"/>
              </w:rPr>
              <w:t>odrzucone. W zakresie tego kryterium Zamawiający przyzna:</w:t>
            </w:r>
          </w:p>
          <w:p w14:paraId="3ADFBEBC" w14:textId="033B91BC" w:rsidR="000471BE" w:rsidRPr="00106883" w:rsidRDefault="000471BE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 xml:space="preserve">0 punktów – dla </w:t>
            </w:r>
            <w:r w:rsidR="00546353" w:rsidRPr="00106883">
              <w:rPr>
                <w:rFonts w:ascii="Lato" w:hAnsi="Lato"/>
                <w:sz w:val="24"/>
                <w:szCs w:val="24"/>
              </w:rPr>
              <w:t xml:space="preserve">terminu wykonania prac </w:t>
            </w:r>
            <w:bookmarkStart w:id="17" w:name="_Hlk32214766"/>
            <w:r w:rsidR="00546353" w:rsidRPr="00106883">
              <w:rPr>
                <w:rFonts w:ascii="Lato" w:hAnsi="Lato"/>
                <w:sz w:val="24"/>
                <w:szCs w:val="24"/>
              </w:rPr>
              <w:t xml:space="preserve">do </w:t>
            </w:r>
            <w:bookmarkStart w:id="18" w:name="_Hlk40362635"/>
            <w:bookmarkStart w:id="19" w:name="_Hlk51581916"/>
            <w:r w:rsidR="007C3038" w:rsidRPr="00106883">
              <w:rPr>
                <w:rFonts w:ascii="Lato" w:hAnsi="Lato"/>
                <w:sz w:val="24"/>
                <w:szCs w:val="24"/>
              </w:rPr>
              <w:t>15</w:t>
            </w:r>
            <w:r w:rsidR="00D477C0" w:rsidRPr="00106883">
              <w:rPr>
                <w:rFonts w:ascii="Lato" w:hAnsi="Lato"/>
                <w:sz w:val="24"/>
                <w:szCs w:val="24"/>
              </w:rPr>
              <w:t>.</w:t>
            </w:r>
            <w:r w:rsidR="007C3038" w:rsidRPr="00106883">
              <w:rPr>
                <w:rFonts w:ascii="Lato" w:hAnsi="Lato"/>
                <w:sz w:val="24"/>
                <w:szCs w:val="24"/>
              </w:rPr>
              <w:t>11</w:t>
            </w:r>
            <w:r w:rsidR="00546353" w:rsidRPr="00106883">
              <w:rPr>
                <w:rFonts w:ascii="Lato" w:hAnsi="Lato"/>
                <w:sz w:val="24"/>
                <w:szCs w:val="24"/>
              </w:rPr>
              <w:t>.202</w:t>
            </w:r>
            <w:r w:rsidR="0024777B" w:rsidRPr="00106883">
              <w:rPr>
                <w:rFonts w:ascii="Lato" w:hAnsi="Lato"/>
                <w:sz w:val="24"/>
                <w:szCs w:val="24"/>
              </w:rPr>
              <w:t>1</w:t>
            </w:r>
            <w:r w:rsidR="00DF3953" w:rsidRPr="00106883">
              <w:rPr>
                <w:rFonts w:ascii="Lato" w:hAnsi="Lato"/>
                <w:sz w:val="24"/>
                <w:szCs w:val="24"/>
              </w:rPr>
              <w:t xml:space="preserve"> </w:t>
            </w:r>
            <w:r w:rsidR="00546353" w:rsidRPr="00106883">
              <w:rPr>
                <w:rFonts w:ascii="Lato" w:hAnsi="Lato"/>
                <w:sz w:val="24"/>
                <w:szCs w:val="24"/>
              </w:rPr>
              <w:t>r</w:t>
            </w:r>
            <w:bookmarkEnd w:id="18"/>
            <w:r w:rsidR="00546353" w:rsidRPr="00106883">
              <w:rPr>
                <w:rFonts w:ascii="Lato" w:hAnsi="Lato"/>
                <w:sz w:val="24"/>
                <w:szCs w:val="24"/>
              </w:rPr>
              <w:t>.</w:t>
            </w:r>
            <w:bookmarkEnd w:id="17"/>
            <w:bookmarkEnd w:id="19"/>
          </w:p>
          <w:p w14:paraId="34A512BB" w14:textId="6E5C1922" w:rsidR="000471BE" w:rsidRPr="00106883" w:rsidRDefault="003F32B8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>15</w:t>
            </w:r>
            <w:r w:rsidR="000471BE" w:rsidRPr="00106883">
              <w:rPr>
                <w:rFonts w:ascii="Lato" w:hAnsi="Lato"/>
                <w:sz w:val="24"/>
                <w:szCs w:val="24"/>
              </w:rPr>
              <w:t xml:space="preserve"> punktów – dla </w:t>
            </w:r>
            <w:r w:rsidR="00546353" w:rsidRPr="00106883">
              <w:rPr>
                <w:rFonts w:ascii="Lato" w:hAnsi="Lato"/>
                <w:sz w:val="24"/>
                <w:szCs w:val="24"/>
              </w:rPr>
              <w:t xml:space="preserve">terminu wykonania prac do </w:t>
            </w:r>
            <w:bookmarkStart w:id="20" w:name="_Hlk40362645"/>
            <w:bookmarkStart w:id="21" w:name="_Hlk32214790"/>
            <w:bookmarkStart w:id="22" w:name="_Hlk51581933"/>
            <w:r w:rsidR="00682624">
              <w:rPr>
                <w:rFonts w:ascii="Lato" w:hAnsi="Lato"/>
                <w:sz w:val="24"/>
                <w:szCs w:val="24"/>
              </w:rPr>
              <w:t>31</w:t>
            </w:r>
            <w:r w:rsidR="00D477C0" w:rsidRPr="00106883">
              <w:rPr>
                <w:rFonts w:ascii="Lato" w:hAnsi="Lato"/>
                <w:sz w:val="24"/>
                <w:szCs w:val="24"/>
              </w:rPr>
              <w:t>.</w:t>
            </w:r>
            <w:r w:rsidR="007C3038" w:rsidRPr="00106883">
              <w:rPr>
                <w:rFonts w:ascii="Lato" w:hAnsi="Lato"/>
                <w:sz w:val="24"/>
                <w:szCs w:val="24"/>
              </w:rPr>
              <w:t>10</w:t>
            </w:r>
            <w:r w:rsidR="00546353" w:rsidRPr="00106883">
              <w:rPr>
                <w:rFonts w:ascii="Lato" w:hAnsi="Lato"/>
                <w:sz w:val="24"/>
                <w:szCs w:val="24"/>
              </w:rPr>
              <w:t>.202</w:t>
            </w:r>
            <w:r w:rsidR="0024777B" w:rsidRPr="00106883">
              <w:rPr>
                <w:rFonts w:ascii="Lato" w:hAnsi="Lato"/>
                <w:sz w:val="24"/>
                <w:szCs w:val="24"/>
              </w:rPr>
              <w:t>1</w:t>
            </w:r>
            <w:r w:rsidR="00546353" w:rsidRPr="00106883">
              <w:rPr>
                <w:rFonts w:ascii="Lato" w:hAnsi="Lato"/>
                <w:sz w:val="24"/>
                <w:szCs w:val="24"/>
              </w:rPr>
              <w:t>r</w:t>
            </w:r>
            <w:bookmarkEnd w:id="20"/>
            <w:r w:rsidR="00546353" w:rsidRPr="00106883">
              <w:rPr>
                <w:rFonts w:ascii="Lato" w:hAnsi="Lato"/>
                <w:sz w:val="24"/>
                <w:szCs w:val="24"/>
              </w:rPr>
              <w:t>.</w:t>
            </w:r>
            <w:bookmarkEnd w:id="21"/>
          </w:p>
          <w:p w14:paraId="33F528EA" w14:textId="05A4E3E2" w:rsidR="000471BE" w:rsidRPr="00B73614" w:rsidRDefault="003F32B8" w:rsidP="00B73614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color w:val="76923C" w:themeColor="accent3" w:themeShade="BF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 xml:space="preserve">30 punktów – dla terminu wykonania prac do </w:t>
            </w:r>
            <w:r w:rsidR="009F6516">
              <w:rPr>
                <w:rFonts w:ascii="Lato" w:hAnsi="Lato"/>
                <w:sz w:val="24"/>
                <w:szCs w:val="24"/>
              </w:rPr>
              <w:t>20</w:t>
            </w:r>
            <w:r w:rsidRPr="00106883">
              <w:rPr>
                <w:rFonts w:ascii="Lato" w:hAnsi="Lato"/>
                <w:sz w:val="24"/>
                <w:szCs w:val="24"/>
              </w:rPr>
              <w:t>.</w:t>
            </w:r>
            <w:r w:rsidR="00682624">
              <w:rPr>
                <w:rFonts w:ascii="Lato" w:hAnsi="Lato"/>
                <w:sz w:val="24"/>
                <w:szCs w:val="24"/>
              </w:rPr>
              <w:t>10</w:t>
            </w:r>
            <w:r w:rsidRPr="00106883">
              <w:rPr>
                <w:rFonts w:ascii="Lato" w:hAnsi="Lato"/>
                <w:sz w:val="24"/>
                <w:szCs w:val="24"/>
              </w:rPr>
              <w:t>.2021r.</w:t>
            </w:r>
            <w:bookmarkEnd w:id="22"/>
          </w:p>
        </w:tc>
      </w:tr>
      <w:tr w:rsidR="00A855B0" w:rsidRPr="00A855B0" w14:paraId="565E0B13" w14:textId="77777777" w:rsidTr="009D36D3">
        <w:trPr>
          <w:trHeight w:val="699"/>
        </w:trPr>
        <w:tc>
          <w:tcPr>
            <w:tcW w:w="851" w:type="dxa"/>
            <w:vAlign w:val="center"/>
          </w:tcPr>
          <w:p w14:paraId="5C0EC089" w14:textId="70DBC2BF" w:rsidR="005D1B94" w:rsidRPr="00A855B0" w:rsidRDefault="005D1B94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A855B0"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14:paraId="29981FC2" w14:textId="22003D06" w:rsidR="006D677A" w:rsidRPr="00106883" w:rsidRDefault="006D677A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>W kryterium długość okresu gwarancji/rękojmi najwyższą liczbę punktów (</w:t>
            </w:r>
            <w:r w:rsidR="00147243" w:rsidRPr="00106883">
              <w:rPr>
                <w:rFonts w:ascii="Lato" w:hAnsi="Lato"/>
                <w:sz w:val="24"/>
                <w:szCs w:val="24"/>
              </w:rPr>
              <w:t>10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) otrzyma oferta z najdłuższym ocenianym okresem, z tym że określony on jest na </w:t>
            </w:r>
            <w:r w:rsidR="003F32B8" w:rsidRPr="00106883">
              <w:rPr>
                <w:rFonts w:ascii="Lato" w:hAnsi="Lato"/>
                <w:sz w:val="24"/>
                <w:szCs w:val="24"/>
              </w:rPr>
              <w:t>4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lat</w:t>
            </w:r>
            <w:r w:rsidR="003F32B8" w:rsidRPr="00106883">
              <w:rPr>
                <w:rFonts w:ascii="Lato" w:hAnsi="Lato"/>
                <w:sz w:val="24"/>
                <w:szCs w:val="24"/>
              </w:rPr>
              <w:t>a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– </w:t>
            </w:r>
            <w:r w:rsidR="003F32B8" w:rsidRPr="00106883">
              <w:rPr>
                <w:rFonts w:ascii="Lato" w:hAnsi="Lato"/>
                <w:sz w:val="24"/>
                <w:szCs w:val="24"/>
              </w:rPr>
              <w:t>48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miesięcy, a minimalny okres gwarancji/rękojmi to </w:t>
            </w:r>
            <w:r w:rsidR="003F32B8" w:rsidRPr="00106883">
              <w:rPr>
                <w:rFonts w:ascii="Lato" w:hAnsi="Lato"/>
                <w:sz w:val="24"/>
                <w:szCs w:val="24"/>
              </w:rPr>
              <w:t>2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lata – </w:t>
            </w:r>
            <w:r w:rsidR="003F32B8" w:rsidRPr="00106883">
              <w:rPr>
                <w:rFonts w:ascii="Lato" w:hAnsi="Lato"/>
                <w:sz w:val="24"/>
                <w:szCs w:val="24"/>
              </w:rPr>
              <w:t>24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miesi</w:t>
            </w:r>
            <w:r w:rsidR="00106883">
              <w:rPr>
                <w:rFonts w:ascii="Lato" w:hAnsi="Lato"/>
                <w:sz w:val="24"/>
                <w:szCs w:val="24"/>
              </w:rPr>
              <w:t>ą</w:t>
            </w:r>
            <w:r w:rsidRPr="00106883">
              <w:rPr>
                <w:rFonts w:ascii="Lato" w:hAnsi="Lato"/>
                <w:sz w:val="24"/>
                <w:szCs w:val="24"/>
              </w:rPr>
              <w:t>c</w:t>
            </w:r>
            <w:r w:rsidR="00106883" w:rsidRPr="00106883">
              <w:rPr>
                <w:rFonts w:ascii="Lato" w:hAnsi="Lato"/>
                <w:sz w:val="24"/>
                <w:szCs w:val="24"/>
              </w:rPr>
              <w:t>e</w:t>
            </w:r>
            <w:r w:rsidRPr="00106883">
              <w:rPr>
                <w:rFonts w:ascii="Lato" w:hAnsi="Lato"/>
                <w:sz w:val="24"/>
                <w:szCs w:val="24"/>
              </w:rPr>
              <w:t>. W zakresie tego kryterium Zamawiający przyzna:</w:t>
            </w:r>
          </w:p>
          <w:p w14:paraId="4C072DF7" w14:textId="6A0A06C5" w:rsidR="006D677A" w:rsidRPr="00106883" w:rsidRDefault="006D677A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 xml:space="preserve">0 punktów – dla </w:t>
            </w:r>
            <w:r w:rsidR="003F32B8" w:rsidRPr="00106883">
              <w:rPr>
                <w:rFonts w:ascii="Lato" w:hAnsi="Lato"/>
                <w:sz w:val="24"/>
                <w:szCs w:val="24"/>
              </w:rPr>
              <w:t>24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miesięcznego okresu gwarancji/rękojmi.</w:t>
            </w:r>
          </w:p>
          <w:p w14:paraId="4645833B" w14:textId="6419E061" w:rsidR="006D677A" w:rsidRPr="00106883" w:rsidRDefault="00147243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>5</w:t>
            </w:r>
            <w:r w:rsidR="006D677A" w:rsidRPr="00106883">
              <w:rPr>
                <w:rFonts w:ascii="Lato" w:hAnsi="Lato"/>
                <w:sz w:val="24"/>
                <w:szCs w:val="24"/>
              </w:rPr>
              <w:t xml:space="preserve"> punktów – dla </w:t>
            </w:r>
            <w:r w:rsidR="003F32B8" w:rsidRPr="00106883">
              <w:rPr>
                <w:rFonts w:ascii="Lato" w:hAnsi="Lato"/>
                <w:sz w:val="24"/>
                <w:szCs w:val="24"/>
              </w:rPr>
              <w:t>36</w:t>
            </w:r>
            <w:r w:rsidR="006D677A" w:rsidRPr="00106883">
              <w:rPr>
                <w:rFonts w:ascii="Lato" w:hAnsi="Lato"/>
                <w:sz w:val="24"/>
                <w:szCs w:val="24"/>
              </w:rPr>
              <w:t xml:space="preserve"> miesięcznego okresu gwarancji/rękojmi.</w:t>
            </w:r>
          </w:p>
          <w:p w14:paraId="3CFD2415" w14:textId="77C63891" w:rsidR="005D1B94" w:rsidRPr="000474CF" w:rsidRDefault="006D677A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color w:val="FF0000"/>
                <w:sz w:val="24"/>
                <w:szCs w:val="24"/>
              </w:rPr>
            </w:pPr>
            <w:r w:rsidRPr="00106883">
              <w:rPr>
                <w:rFonts w:ascii="Lato" w:hAnsi="Lato"/>
                <w:sz w:val="24"/>
                <w:szCs w:val="24"/>
              </w:rPr>
              <w:t>1</w:t>
            </w:r>
            <w:r w:rsidR="00147243" w:rsidRPr="00106883">
              <w:rPr>
                <w:rFonts w:ascii="Lato" w:hAnsi="Lato"/>
                <w:sz w:val="24"/>
                <w:szCs w:val="24"/>
              </w:rPr>
              <w:t>0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punktów – dla </w:t>
            </w:r>
            <w:r w:rsidR="003F32B8" w:rsidRPr="00106883">
              <w:rPr>
                <w:rFonts w:ascii="Lato" w:hAnsi="Lato"/>
                <w:sz w:val="24"/>
                <w:szCs w:val="24"/>
              </w:rPr>
              <w:t>48</w:t>
            </w:r>
            <w:r w:rsidRPr="00106883">
              <w:rPr>
                <w:rFonts w:ascii="Lato" w:hAnsi="Lato"/>
                <w:sz w:val="24"/>
                <w:szCs w:val="24"/>
              </w:rPr>
              <w:t xml:space="preserve"> miesięcznego okresu gwarancji/rękojmi.</w:t>
            </w:r>
          </w:p>
        </w:tc>
      </w:tr>
    </w:tbl>
    <w:p w14:paraId="0D185312" w14:textId="761C52D4" w:rsidR="005344AC" w:rsidRPr="00A855B0" w:rsidRDefault="00A5544E" w:rsidP="00075F2E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</w:t>
      </w:r>
      <w:r w:rsidR="00546353" w:rsidRPr="00A855B0">
        <w:rPr>
          <w:rFonts w:ascii="Lato" w:hAnsi="Lato"/>
          <w:sz w:val="24"/>
          <w:szCs w:val="24"/>
        </w:rPr>
        <w:t>większą</w:t>
      </w:r>
      <w:r w:rsidRPr="00A855B0">
        <w:rPr>
          <w:rFonts w:ascii="Lato" w:hAnsi="Lato"/>
          <w:sz w:val="24"/>
          <w:szCs w:val="24"/>
        </w:rPr>
        <w:t xml:space="preserve"> liczbę punktów stanowiących sumę punktów przyznanych w ramach każdego z podanych kryteriów oceny ofert.</w:t>
      </w:r>
    </w:p>
    <w:p w14:paraId="37A27B70" w14:textId="77777777" w:rsidR="006679F1" w:rsidRPr="00A855B0" w:rsidRDefault="006679F1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77777777" w:rsidR="00777313" w:rsidRPr="00A855B0" w:rsidRDefault="00C51BCF" w:rsidP="00075F2E">
      <w:pPr>
        <w:pStyle w:val="Akapitzlist"/>
        <w:numPr>
          <w:ilvl w:val="1"/>
          <w:numId w:val="6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Przed zawarciem umowy w sprawie zamówienia publicznego, Wykonawca,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5DABEAB3" w14:textId="4016EB67" w:rsidR="00777313" w:rsidRPr="00A855B0" w:rsidRDefault="00C51BCF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wnieść wymagane zabezpieczenie należyteg</w:t>
      </w:r>
      <w:r w:rsidR="000E4947" w:rsidRPr="00A855B0">
        <w:rPr>
          <w:rFonts w:ascii="Lato" w:hAnsi="Lato"/>
          <w:sz w:val="24"/>
          <w:szCs w:val="24"/>
        </w:rPr>
        <w:t xml:space="preserve">o wykonania umowy w wysokości </w:t>
      </w:r>
      <w:r w:rsidR="00541D58" w:rsidRPr="00A855B0">
        <w:rPr>
          <w:rFonts w:ascii="Lato" w:hAnsi="Lato"/>
          <w:sz w:val="24"/>
          <w:szCs w:val="24"/>
        </w:rPr>
        <w:t>5</w:t>
      </w:r>
      <w:r w:rsidRPr="00A855B0">
        <w:rPr>
          <w:rFonts w:ascii="Lato" w:hAnsi="Lato"/>
          <w:sz w:val="24"/>
          <w:szCs w:val="24"/>
        </w:rPr>
        <w:t xml:space="preserve"> % ceny ofertowej brutto;</w:t>
      </w:r>
    </w:p>
    <w:p w14:paraId="2757C366" w14:textId="77777777" w:rsidR="00777313" w:rsidRPr="00A855B0" w:rsidRDefault="00A5544E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>rzedłożyć Zamawiającemu wykaz pracowników do wykonania zadania, zatrudnionych na podstawie umowy o pracę, zawierający wyłącznie imię i nazwisko pracownika, datę zatrudnienia oraz informację o rodzaju wykonywanych przez niego czynności.</w:t>
      </w:r>
    </w:p>
    <w:p w14:paraId="6CEFE8E2" w14:textId="77777777" w:rsidR="00777313" w:rsidRPr="00A855B0" w:rsidRDefault="00A5544E" w:rsidP="00075F2E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>rzedłożyć Zamawiającemu kopie umów o podwykonawstwo, jeżeli Wykonawca polegał na zasobach podmiotu trzeciego;</w:t>
      </w:r>
    </w:p>
    <w:p w14:paraId="432086F9" w14:textId="38467F0C" w:rsidR="00093EB1" w:rsidRPr="00A855B0" w:rsidRDefault="00C51BCF" w:rsidP="00075F2E">
      <w:pPr>
        <w:pStyle w:val="Akapitzlist"/>
        <w:numPr>
          <w:ilvl w:val="1"/>
          <w:numId w:val="6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Niedopełnienie wskazanych formalności będzie traktowane jako uchylanie się przez Wykonawcę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392EC6EB" w14:textId="03645ADB" w:rsidR="00875284" w:rsidRPr="00A855B0" w:rsidRDefault="00C51BCF" w:rsidP="00075F2E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będzie żądał od Wykonawcy, którego oferta została wybrana jako </w:t>
      </w:r>
      <w:r w:rsidRPr="00A855B0">
        <w:rPr>
          <w:rFonts w:ascii="Lato" w:hAnsi="Lato"/>
          <w:sz w:val="24"/>
          <w:szCs w:val="24"/>
        </w:rPr>
        <w:lastRenderedPageBreak/>
        <w:t>najkorzystniejsza zabezpieczenia należytego wykonania Umowy, które służy pokryciu roszczeń z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tytułu niewykonania lub nienależytego </w:t>
      </w:r>
      <w:r w:rsidR="000E4947" w:rsidRPr="00A855B0">
        <w:rPr>
          <w:rFonts w:ascii="Lato" w:hAnsi="Lato"/>
          <w:sz w:val="24"/>
          <w:szCs w:val="24"/>
        </w:rPr>
        <w:t>wykonania Umowy w wysokości</w:t>
      </w:r>
      <w:r w:rsidR="00875284" w:rsidRPr="00A855B0">
        <w:rPr>
          <w:rFonts w:ascii="Lato" w:hAnsi="Lato"/>
          <w:sz w:val="24"/>
          <w:szCs w:val="24"/>
        </w:rPr>
        <w:t>:</w:t>
      </w:r>
    </w:p>
    <w:p w14:paraId="424F7673" w14:textId="03E4EEB6" w:rsidR="00875284" w:rsidRPr="00A855B0" w:rsidRDefault="00695891" w:rsidP="00075F2E">
      <w:pPr>
        <w:pStyle w:val="Akapitzlist"/>
        <w:tabs>
          <w:tab w:val="left" w:pos="50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- </w:t>
      </w:r>
      <w:r w:rsidR="00875284" w:rsidRPr="00A855B0">
        <w:rPr>
          <w:rFonts w:ascii="Lato" w:hAnsi="Lato"/>
          <w:sz w:val="24"/>
          <w:szCs w:val="24"/>
        </w:rPr>
        <w:t xml:space="preserve"> </w:t>
      </w:r>
      <w:r w:rsidR="00FF349D" w:rsidRPr="00A855B0">
        <w:rPr>
          <w:rFonts w:ascii="Lato" w:hAnsi="Lato"/>
          <w:b/>
          <w:sz w:val="24"/>
          <w:szCs w:val="24"/>
        </w:rPr>
        <w:t>5</w:t>
      </w:r>
      <w:r w:rsidR="00875284" w:rsidRPr="00A855B0">
        <w:rPr>
          <w:rFonts w:ascii="Lato" w:hAnsi="Lato"/>
          <w:b/>
          <w:spacing w:val="-19"/>
          <w:sz w:val="24"/>
          <w:szCs w:val="24"/>
        </w:rPr>
        <w:t xml:space="preserve"> </w:t>
      </w:r>
      <w:r w:rsidR="00875284" w:rsidRPr="00A855B0">
        <w:rPr>
          <w:rFonts w:ascii="Lato" w:hAnsi="Lato"/>
          <w:b/>
          <w:sz w:val="24"/>
          <w:szCs w:val="24"/>
        </w:rPr>
        <w:t>%</w:t>
      </w:r>
      <w:r w:rsidR="00875284" w:rsidRPr="00A855B0">
        <w:rPr>
          <w:rFonts w:ascii="Lato" w:hAnsi="Lato"/>
          <w:b/>
          <w:spacing w:val="-18"/>
          <w:sz w:val="24"/>
          <w:szCs w:val="24"/>
        </w:rPr>
        <w:t xml:space="preserve"> </w:t>
      </w:r>
      <w:r w:rsidR="00875284" w:rsidRPr="00A855B0">
        <w:rPr>
          <w:rFonts w:ascii="Lato" w:hAnsi="Lato"/>
          <w:b/>
          <w:sz w:val="24"/>
          <w:szCs w:val="24"/>
        </w:rPr>
        <w:t>ceny</w:t>
      </w:r>
      <w:r w:rsidR="00875284" w:rsidRPr="00A855B0">
        <w:rPr>
          <w:rFonts w:ascii="Lato" w:hAnsi="Lato"/>
          <w:b/>
          <w:spacing w:val="-18"/>
          <w:sz w:val="24"/>
          <w:szCs w:val="24"/>
        </w:rPr>
        <w:t xml:space="preserve"> </w:t>
      </w:r>
      <w:r w:rsidR="00875284" w:rsidRPr="00A855B0">
        <w:rPr>
          <w:rFonts w:ascii="Lato" w:hAnsi="Lato"/>
          <w:b/>
          <w:sz w:val="24"/>
          <w:szCs w:val="24"/>
        </w:rPr>
        <w:t>ofertowej</w:t>
      </w:r>
      <w:r w:rsidR="00875284" w:rsidRPr="00A855B0">
        <w:rPr>
          <w:rFonts w:ascii="Lato" w:hAnsi="Lato"/>
          <w:b/>
          <w:spacing w:val="-17"/>
          <w:sz w:val="24"/>
          <w:szCs w:val="24"/>
        </w:rPr>
        <w:t xml:space="preserve"> </w:t>
      </w:r>
      <w:r w:rsidR="00875284" w:rsidRPr="00A855B0">
        <w:rPr>
          <w:rFonts w:ascii="Lato" w:hAnsi="Lato"/>
          <w:b/>
          <w:sz w:val="24"/>
          <w:szCs w:val="24"/>
        </w:rPr>
        <w:t>brutto</w:t>
      </w:r>
      <w:r w:rsidR="00875284" w:rsidRPr="00A855B0">
        <w:rPr>
          <w:rFonts w:ascii="Lato" w:hAnsi="Lato"/>
          <w:sz w:val="24"/>
          <w:szCs w:val="24"/>
        </w:rPr>
        <w:t>.</w:t>
      </w:r>
    </w:p>
    <w:p w14:paraId="682221A4" w14:textId="54304204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Zabezpieczenie może być wnoszone według wyboru Wykonawcy w jednej lub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kilku następujących formach:</w:t>
      </w:r>
    </w:p>
    <w:p w14:paraId="00716E3E" w14:textId="31905B86" w:rsidR="00777313" w:rsidRPr="00A855B0" w:rsidRDefault="009B18BC" w:rsidP="00075F2E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>ieniądzu</w:t>
      </w:r>
      <w:r w:rsidRPr="00A855B0">
        <w:rPr>
          <w:rFonts w:ascii="Lato" w:hAnsi="Lato"/>
          <w:sz w:val="24"/>
          <w:szCs w:val="24"/>
        </w:rPr>
        <w:t xml:space="preserve"> - należy wpłacić przelewem na rachunek bankowy Zamawiającego nr </w:t>
      </w:r>
      <w:r w:rsidRPr="00A855B0">
        <w:rPr>
          <w:rFonts w:ascii="Lato" w:hAnsi="Lato"/>
          <w:b/>
          <w:sz w:val="24"/>
          <w:szCs w:val="24"/>
        </w:rPr>
        <w:t>26</w:t>
      </w:r>
      <w:r w:rsidR="000966F7" w:rsidRPr="00A855B0">
        <w:rPr>
          <w:rFonts w:ascii="Lato" w:hAnsi="Lato"/>
          <w:b/>
          <w:sz w:val="24"/>
          <w:szCs w:val="24"/>
        </w:rPr>
        <w:t> </w:t>
      </w:r>
      <w:r w:rsidRPr="00A855B0">
        <w:rPr>
          <w:rFonts w:ascii="Lato" w:hAnsi="Lato"/>
          <w:b/>
          <w:sz w:val="24"/>
          <w:szCs w:val="24"/>
        </w:rPr>
        <w:t xml:space="preserve">1130 1105 0005 2167 9690 0001, </w:t>
      </w:r>
      <w:r w:rsidRPr="00A855B0">
        <w:rPr>
          <w:rFonts w:ascii="Lato" w:hAnsi="Lato"/>
          <w:sz w:val="24"/>
          <w:szCs w:val="24"/>
        </w:rPr>
        <w:t>w tytule przelewu wpisać: Zabezpieczenie należytego wykonania umowy nr …</w:t>
      </w:r>
      <w:r w:rsidR="000966F7" w:rsidRPr="00A855B0">
        <w:rPr>
          <w:rFonts w:ascii="Lato" w:hAnsi="Lato"/>
          <w:sz w:val="24"/>
          <w:szCs w:val="24"/>
        </w:rPr>
        <w:t>.</w:t>
      </w:r>
      <w:r w:rsidRPr="00A855B0">
        <w:rPr>
          <w:rFonts w:ascii="Lato" w:hAnsi="Lato"/>
          <w:sz w:val="24"/>
          <w:szCs w:val="24"/>
        </w:rPr>
        <w:t>../202</w:t>
      </w:r>
      <w:r w:rsidR="00C34CC4" w:rsidRPr="00A855B0">
        <w:rPr>
          <w:rFonts w:ascii="Lato" w:hAnsi="Lato"/>
          <w:sz w:val="24"/>
          <w:szCs w:val="24"/>
        </w:rPr>
        <w:t>1</w:t>
      </w:r>
      <w:r w:rsidRPr="00A855B0">
        <w:rPr>
          <w:rFonts w:ascii="Lato" w:hAnsi="Lato"/>
          <w:sz w:val="24"/>
          <w:szCs w:val="24"/>
        </w:rPr>
        <w:t>.</w:t>
      </w:r>
    </w:p>
    <w:p w14:paraId="1A9EF5F3" w14:textId="77777777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F4E324F" w14:textId="77777777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gwarancjach bankowych;</w:t>
      </w:r>
    </w:p>
    <w:p w14:paraId="55ECED88" w14:textId="77777777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gwarancjach ubezpieczeniowych;</w:t>
      </w:r>
    </w:p>
    <w:p w14:paraId="7D61610E" w14:textId="0E985C82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poręczeniach udzielanych przez podmioty, o których mowa w art. 6b ust. 5 pkt 2 ustawy z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dnia 9 listopada 2000 r. o utworzeniu Polskiej Agencji Rozwoju Przedsiębiorczości.</w:t>
      </w:r>
    </w:p>
    <w:p w14:paraId="1BD55072" w14:textId="77777777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dopuszcza możliwości wniesienia zabezpieczenia należytego wykonania Umowy w</w:t>
      </w:r>
      <w:r w:rsidR="002555ED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innych formach.</w:t>
      </w:r>
    </w:p>
    <w:p w14:paraId="617BF0B7" w14:textId="507B311B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Jeżeli zabezpieczenie wniesiono w pieniądzu Zamawiający przechowuje je na oprocentowanym rachunku bankowym. Zamawiający zwraca zabezpieczenie wniesione w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pieniądzu z odsetkami wynikającymi z umowy rachunku bankowego, na którym było ono przechowywane, pomniejszone o koszt prowadzenia tego rachunku oraz prowizji bankowej za przelew pieniędzy na rachunek bankowy Wykonawcy.</w:t>
      </w:r>
    </w:p>
    <w:p w14:paraId="6ACE8B5F" w14:textId="33260615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trakcie realizacji umowy Wykonawca może dokonać zmiany formy zabezpieczenia na jedną lub kilka form, o których mowa w pkt 16.2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 Zmiana formy zabezpieczenia jest dokonywana z zachowaniem ciągłości zabezpieczenia i bez zmniejszenia jego wysokości.</w:t>
      </w:r>
    </w:p>
    <w:p w14:paraId="10C5B520" w14:textId="77777777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Zwrot zabezpieczenia:</w:t>
      </w:r>
    </w:p>
    <w:p w14:paraId="0BC2389D" w14:textId="77777777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85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zwraca </w:t>
      </w:r>
      <w:r w:rsidR="000D5EE6" w:rsidRPr="00A855B0">
        <w:rPr>
          <w:rFonts w:ascii="Lato" w:hAnsi="Lato"/>
          <w:sz w:val="24"/>
          <w:szCs w:val="24"/>
        </w:rPr>
        <w:t xml:space="preserve">70% </w:t>
      </w:r>
      <w:r w:rsidRPr="00A855B0">
        <w:rPr>
          <w:rFonts w:ascii="Lato" w:hAnsi="Lato"/>
          <w:sz w:val="24"/>
          <w:szCs w:val="24"/>
        </w:rPr>
        <w:t>zabezpieczeni</w:t>
      </w:r>
      <w:r w:rsidR="000D5EE6" w:rsidRPr="00A855B0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po wykonaniu zamówienia w terminie 30 dni od daty sporządzenia protokołu odbioru końcowego;</w:t>
      </w:r>
    </w:p>
    <w:p w14:paraId="3502840D" w14:textId="77777777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85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kwota pozostawiona na zabezpieczenie roszczeń z tytułu rękojmi za wady </w:t>
      </w:r>
      <w:r w:rsidR="00B01D68" w:rsidRPr="00A855B0">
        <w:rPr>
          <w:rFonts w:ascii="Lato" w:hAnsi="Lato"/>
          <w:sz w:val="24"/>
          <w:szCs w:val="24"/>
        </w:rPr>
        <w:t xml:space="preserve">wynosi 30% </w:t>
      </w:r>
      <w:r w:rsidRPr="00A855B0">
        <w:rPr>
          <w:rFonts w:ascii="Lato" w:hAnsi="Lato"/>
          <w:sz w:val="24"/>
          <w:szCs w:val="24"/>
        </w:rPr>
        <w:t>wysokości zabezpieczenia;</w:t>
      </w:r>
    </w:p>
    <w:p w14:paraId="3C90B639" w14:textId="73252C6F" w:rsidR="00777313" w:rsidRPr="00A855B0" w:rsidRDefault="00C51BCF" w:rsidP="00075F2E">
      <w:pPr>
        <w:pStyle w:val="Akapitzlist"/>
        <w:numPr>
          <w:ilvl w:val="2"/>
          <w:numId w:val="5"/>
        </w:numPr>
        <w:tabs>
          <w:tab w:val="left" w:pos="85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kwota, o której mowa powyżej jest zwracana na warunkach opisanych w Umowie, nie później niż w 15 dniu po upływie okresu rękojmi za wady</w:t>
      </w:r>
      <w:r w:rsidR="00E559C0" w:rsidRPr="00A855B0">
        <w:rPr>
          <w:rFonts w:ascii="Lato" w:hAnsi="Lato"/>
          <w:sz w:val="24"/>
          <w:szCs w:val="24"/>
        </w:rPr>
        <w:t>/gwarancji</w:t>
      </w:r>
      <w:r w:rsidRPr="00A855B0">
        <w:rPr>
          <w:rFonts w:ascii="Lato" w:hAnsi="Lato"/>
          <w:sz w:val="24"/>
          <w:szCs w:val="24"/>
        </w:rPr>
        <w:t>.</w:t>
      </w:r>
      <w:r w:rsidR="00575F8B" w:rsidRPr="00A855B0">
        <w:rPr>
          <w:rFonts w:ascii="Lato" w:hAnsi="Lato"/>
          <w:sz w:val="24"/>
          <w:szCs w:val="24"/>
        </w:rPr>
        <w:t xml:space="preserve"> </w:t>
      </w:r>
    </w:p>
    <w:p w14:paraId="16AB77D6" w14:textId="77777777" w:rsidR="00777313" w:rsidRPr="00A855B0" w:rsidRDefault="00C51BCF" w:rsidP="00075F2E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Pozostałe uregulowania dotyczące zabezpieczenia należytego wykonania umowy regulują przepisy ustawy PZP.</w:t>
      </w:r>
    </w:p>
    <w:p w14:paraId="4B20F906" w14:textId="16F428BF" w:rsidR="008B458A" w:rsidRPr="00A855B0" w:rsidRDefault="00C51BCF" w:rsidP="00075F2E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przewiduje zaliczkowania Wykonawców.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A855B0">
        <w:rPr>
          <w:rFonts w:ascii="Lato" w:hAnsi="Lato"/>
          <w:w w:val="95"/>
          <w:sz w:val="24"/>
          <w:szCs w:val="24"/>
        </w:rPr>
        <w:t>UMOWY W</w:t>
      </w:r>
      <w:r w:rsidR="00131BD8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14E853AE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Wykonawca jest zobowiązany do zawarcia umowy w sprawie zamówienia </w:t>
      </w:r>
      <w:r w:rsidRPr="00A855B0">
        <w:rPr>
          <w:rFonts w:ascii="Lato" w:hAnsi="Lato"/>
          <w:sz w:val="24"/>
          <w:szCs w:val="24"/>
        </w:rPr>
        <w:lastRenderedPageBreak/>
        <w:t xml:space="preserve">publicznego na warunkach określonych we </w:t>
      </w:r>
      <w:r w:rsidR="000474CF">
        <w:rPr>
          <w:rFonts w:ascii="Lato" w:hAnsi="Lato"/>
          <w:sz w:val="24"/>
          <w:szCs w:val="24"/>
        </w:rPr>
        <w:t>w</w:t>
      </w:r>
      <w:r w:rsidRPr="00A855B0">
        <w:rPr>
          <w:rFonts w:ascii="Lato" w:hAnsi="Lato"/>
          <w:sz w:val="24"/>
          <w:szCs w:val="24"/>
        </w:rPr>
        <w:t xml:space="preserve">zorze Umowy, stanowiącym </w:t>
      </w:r>
      <w:r w:rsidR="007B28D5" w:rsidRPr="00A855B0">
        <w:rPr>
          <w:rFonts w:ascii="Lato" w:hAnsi="Lato"/>
          <w:b/>
          <w:sz w:val="24"/>
          <w:szCs w:val="24"/>
        </w:rPr>
        <w:t xml:space="preserve">Załącznik nr 7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9FA9AF2" w14:textId="2EFC423C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Zakres świadczenia Wykonawcy wynikający z umowy jest tożsamy z jego zobowiązaniem zawartym w ofercie.</w:t>
      </w:r>
    </w:p>
    <w:p w14:paraId="5E171A04" w14:textId="194DE836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oraz wskazanym we </w:t>
      </w:r>
      <w:r w:rsidR="000474CF">
        <w:rPr>
          <w:rFonts w:ascii="Lato" w:hAnsi="Lato"/>
          <w:sz w:val="24"/>
          <w:szCs w:val="24"/>
        </w:rPr>
        <w:t>w</w:t>
      </w:r>
      <w:r w:rsidRPr="00A855B0">
        <w:rPr>
          <w:rFonts w:ascii="Lato" w:hAnsi="Lato"/>
          <w:sz w:val="24"/>
          <w:szCs w:val="24"/>
        </w:rPr>
        <w:t xml:space="preserve">zorze Umowy, stanowiącym </w:t>
      </w:r>
      <w:r w:rsidR="007B28D5" w:rsidRPr="00A855B0">
        <w:rPr>
          <w:rFonts w:ascii="Lato" w:hAnsi="Lato"/>
          <w:b/>
          <w:sz w:val="24"/>
          <w:szCs w:val="24"/>
        </w:rPr>
        <w:t xml:space="preserve">Załącznik nr 7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74DFF11" w14:textId="0CDCA201" w:rsidR="00196A03" w:rsidRPr="00A855B0" w:rsidRDefault="00196A03" w:rsidP="00075F2E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6493DC78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18. POUCZENIE O ŚRODKACH OCHRONY PRAWNEJ PRZYSŁUGUJĄCYCH WYKONAWCY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075F2E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23808636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492AB42E" w14:textId="39F7BFC0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oraz Rzecznikowi Małych i Średnich Przedsiębiorców.</w:t>
      </w:r>
    </w:p>
    <w:p w14:paraId="064F31EA" w14:textId="473DC0DF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terminie 5 dni od dnia, w którym powzięto lub przy zachowaniu należytej staranności </w:t>
      </w:r>
      <w:r w:rsidRPr="00A855B0">
        <w:rPr>
          <w:rFonts w:ascii="Lato" w:hAnsi="Lato"/>
          <w:sz w:val="24"/>
          <w:szCs w:val="24"/>
        </w:rPr>
        <w:lastRenderedPageBreak/>
        <w:t>można było powziąć wiadomość o okolicznościach stanowiących podstawę jego wniesienia</w:t>
      </w:r>
    </w:p>
    <w:p w14:paraId="359BD73C" w14:textId="042AB647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stronom oraz uczestnikom postępowania odwoławczego przysługuje skarga do sądu.</w:t>
      </w:r>
    </w:p>
    <w:p w14:paraId="369CDA36" w14:textId="759F6D66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075F2E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105457DB" w14:textId="7557C4CD" w:rsidR="00CF15A1" w:rsidRPr="000474CF" w:rsidRDefault="00196A03" w:rsidP="00CF15A1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4777E55A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dopuszcza składani</w:t>
      </w:r>
      <w:r w:rsidR="0056360D">
        <w:rPr>
          <w:rFonts w:ascii="Lato" w:hAnsi="Lato"/>
          <w:sz w:val="24"/>
          <w:szCs w:val="24"/>
        </w:rPr>
        <w:t>e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61DC4B0A" w14:textId="1E13F085" w:rsidR="00777313" w:rsidRPr="00A855B0" w:rsidRDefault="00363EB0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20.</w:t>
      </w:r>
      <w:r w:rsidR="00823C13" w:rsidRPr="00A855B0">
        <w:rPr>
          <w:rFonts w:ascii="Lato" w:hAnsi="Lato"/>
          <w:sz w:val="24"/>
          <w:szCs w:val="24"/>
        </w:rPr>
        <w:t xml:space="preserve"> WYMAGANIA DOTYCZĄCE ZATRUDNIENIA NA PODSTAWIE UMOWY O PRACĘ.</w:t>
      </w:r>
    </w:p>
    <w:p w14:paraId="5B37B791" w14:textId="799AFA5D" w:rsidR="00777313" w:rsidRDefault="00C51BCF" w:rsidP="00B13E32">
      <w:pPr>
        <w:pStyle w:val="Akapitzlist"/>
        <w:numPr>
          <w:ilvl w:val="1"/>
          <w:numId w:val="3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Stosownie do dyspozycji art. </w:t>
      </w:r>
      <w:r w:rsidR="00541D58" w:rsidRPr="00A855B0">
        <w:rPr>
          <w:rFonts w:ascii="Lato" w:hAnsi="Lato"/>
          <w:sz w:val="24"/>
          <w:szCs w:val="24"/>
        </w:rPr>
        <w:t>95</w:t>
      </w:r>
      <w:r w:rsidRPr="00A855B0">
        <w:rPr>
          <w:rFonts w:ascii="Lato" w:hAnsi="Lato"/>
          <w:sz w:val="24"/>
          <w:szCs w:val="24"/>
        </w:rPr>
        <w:t xml:space="preserve"> ust. </w:t>
      </w:r>
      <w:r w:rsidR="00541D58" w:rsidRPr="00A855B0">
        <w:rPr>
          <w:rFonts w:ascii="Lato" w:hAnsi="Lato"/>
          <w:sz w:val="24"/>
          <w:szCs w:val="24"/>
        </w:rPr>
        <w:t>1</w:t>
      </w:r>
      <w:r w:rsidRPr="00A855B0">
        <w:rPr>
          <w:rFonts w:ascii="Lato" w:hAnsi="Lato"/>
          <w:sz w:val="24"/>
          <w:szCs w:val="24"/>
        </w:rPr>
        <w:t xml:space="preserve"> ustawy PZP Zamawiający wymaga, aby Wykonawca lub Podwykonawca przy realizacji Przedmiotu zamówienia zatrudniał na podstawie umowy o pracę w rozumieniu przepisów Kodeksu Pracy pracowników </w:t>
      </w:r>
      <w:r w:rsidR="0032603F" w:rsidRPr="00A855B0">
        <w:rPr>
          <w:rFonts w:ascii="Lato" w:hAnsi="Lato"/>
          <w:sz w:val="24"/>
          <w:szCs w:val="24"/>
        </w:rPr>
        <w:t xml:space="preserve">wykonujących </w:t>
      </w:r>
      <w:r w:rsidR="0047417F" w:rsidRPr="00A855B0">
        <w:rPr>
          <w:rFonts w:ascii="Lato" w:hAnsi="Lato"/>
          <w:sz w:val="24"/>
          <w:szCs w:val="24"/>
        </w:rPr>
        <w:t>czynności ogólnobudowlane i</w:t>
      </w:r>
      <w:r w:rsidR="00AC45E7" w:rsidRPr="00A855B0">
        <w:rPr>
          <w:rFonts w:ascii="Lato" w:hAnsi="Lato"/>
          <w:sz w:val="24"/>
          <w:szCs w:val="24"/>
        </w:rPr>
        <w:t> </w:t>
      </w:r>
      <w:r w:rsidR="0047417F" w:rsidRPr="00A855B0">
        <w:rPr>
          <w:rFonts w:ascii="Lato" w:hAnsi="Lato"/>
          <w:sz w:val="24"/>
          <w:szCs w:val="24"/>
        </w:rPr>
        <w:t xml:space="preserve">operatorów maszyn i urządzeń </w:t>
      </w:r>
      <w:r w:rsidRPr="00A855B0">
        <w:rPr>
          <w:rFonts w:ascii="Lato" w:hAnsi="Lato"/>
          <w:sz w:val="24"/>
          <w:szCs w:val="24"/>
        </w:rPr>
        <w:t xml:space="preserve">w sposób określony w art. 22 § 1 ustawy z dnia 26 czerwca 1974 r. - Kodeks pracy </w:t>
      </w:r>
      <w:r w:rsidR="00012672" w:rsidRPr="00A855B0">
        <w:rPr>
          <w:rFonts w:ascii="Lato" w:hAnsi="Lato"/>
          <w:sz w:val="24"/>
          <w:szCs w:val="24"/>
        </w:rPr>
        <w:t>(tekst jedn. Dz.U. 2019 poz. 1040).</w:t>
      </w:r>
      <w:r w:rsidRPr="00A855B0">
        <w:rPr>
          <w:rFonts w:ascii="Lato" w:hAnsi="Lato"/>
          <w:sz w:val="24"/>
          <w:szCs w:val="24"/>
        </w:rPr>
        <w:t xml:space="preserve"> Szczegółowe obowiązki Wykonawcy dotyczące zatrudniania na podstawie umowy o pracę zostały szczegółowo opisane we wzorze umo</w:t>
      </w:r>
      <w:r w:rsidR="00D0004C" w:rsidRPr="00A855B0">
        <w:rPr>
          <w:rFonts w:ascii="Lato" w:hAnsi="Lato"/>
          <w:sz w:val="24"/>
          <w:szCs w:val="24"/>
        </w:rPr>
        <w:t xml:space="preserve">wy, który stanowi </w:t>
      </w:r>
      <w:r w:rsidR="007B28D5" w:rsidRPr="00A855B0">
        <w:rPr>
          <w:rFonts w:ascii="Lato" w:hAnsi="Lato"/>
          <w:sz w:val="24"/>
          <w:szCs w:val="24"/>
        </w:rPr>
        <w:t xml:space="preserve">Załącznik nr 7 </w:t>
      </w:r>
      <w:r w:rsidRPr="00A855B0">
        <w:rPr>
          <w:rFonts w:ascii="Lato" w:hAnsi="Lato"/>
          <w:sz w:val="24"/>
          <w:szCs w:val="24"/>
        </w:rPr>
        <w:t>do SWZ.</w:t>
      </w:r>
    </w:p>
    <w:p w14:paraId="4983BDB7" w14:textId="7E6F60D0" w:rsidR="00A13045" w:rsidRPr="00A855B0" w:rsidRDefault="00A13045" w:rsidP="00A13045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bookmarkStart w:id="23" w:name="_Hlk80788046"/>
      <w:r>
        <w:rPr>
          <w:rFonts w:ascii="Lato" w:hAnsi="Lato"/>
          <w:sz w:val="24"/>
          <w:szCs w:val="24"/>
        </w:rPr>
        <w:t>Zapis ten nie dotyczy Wykonawców prowadzących jednoosobową działalność gospodarczą i deklarujących samodzielne wykonanie przedmiotu zamówienia.</w:t>
      </w:r>
    </w:p>
    <w:bookmarkEnd w:id="23"/>
    <w:p w14:paraId="038A15F6" w14:textId="77777777" w:rsidR="00777313" w:rsidRPr="00A855B0" w:rsidRDefault="00C51BCF" w:rsidP="00B13E32">
      <w:pPr>
        <w:pStyle w:val="Akapitzlist"/>
        <w:numPr>
          <w:ilvl w:val="1"/>
          <w:numId w:val="3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14:paraId="63794180" w14:textId="2E53387F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56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żądania oświadczeń i dokumentów w zakresie potwierdzenia spełniania ww. wymogów i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dokonywania ich oceny,</w:t>
      </w:r>
    </w:p>
    <w:p w14:paraId="3DD2C21D" w14:textId="77777777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56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596D9A9D" w14:textId="77777777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56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przeprowadzania kontroli na miejscu wykonywania świadczenia.</w:t>
      </w:r>
    </w:p>
    <w:p w14:paraId="5CD16F32" w14:textId="25DA2A0A" w:rsidR="00777313" w:rsidRPr="00A855B0" w:rsidRDefault="00C51BCF" w:rsidP="00B13E32">
      <w:pPr>
        <w:pStyle w:val="Akapitzlist"/>
        <w:numPr>
          <w:ilvl w:val="1"/>
          <w:numId w:val="32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pracę przez Wykonawcę lub Podwykonawcę osób wykonujących wskazane w punkcie 1 czynności w</w:t>
      </w:r>
      <w:r w:rsidR="0092285E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trakcie realizacji zamówienia:</w:t>
      </w:r>
    </w:p>
    <w:p w14:paraId="69A3BC29" w14:textId="77777777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976596B" w14:textId="373BF8B7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przepisami ustawy z</w:t>
      </w:r>
      <w:r w:rsidR="00A944B2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dnia</w:t>
      </w:r>
      <w:r w:rsidR="00C66D95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10 maja 2018 r. o ochronie danych osobowych </w:t>
      </w:r>
      <w:proofErr w:type="spellStart"/>
      <w:r w:rsidR="00FC3F50" w:rsidRPr="00A855B0">
        <w:rPr>
          <w:rFonts w:ascii="Lato" w:hAnsi="Lato"/>
          <w:sz w:val="24"/>
          <w:szCs w:val="24"/>
        </w:rPr>
        <w:t>t.j</w:t>
      </w:r>
      <w:proofErr w:type="spellEnd"/>
      <w:r w:rsidR="00FC3F50" w:rsidRPr="00A855B0">
        <w:rPr>
          <w:rFonts w:ascii="Lato" w:hAnsi="Lato"/>
          <w:sz w:val="24"/>
          <w:szCs w:val="24"/>
        </w:rPr>
        <w:t>. Dz. U. z 2019 r. poz. 1781</w:t>
      </w:r>
      <w:r w:rsidRPr="00A855B0">
        <w:rPr>
          <w:rFonts w:ascii="Lato" w:hAnsi="Lato"/>
          <w:sz w:val="24"/>
          <w:szCs w:val="24"/>
        </w:rPr>
        <w:t xml:space="preserve"> (tj. w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bez adresów, nr PESEL pracowników). Imię i nazwisko pracownika nie podlega </w:t>
      </w:r>
      <w:proofErr w:type="spellStart"/>
      <w:r w:rsidRPr="00A855B0">
        <w:rPr>
          <w:rFonts w:ascii="Lato" w:hAnsi="Lato"/>
          <w:sz w:val="24"/>
          <w:szCs w:val="24"/>
        </w:rPr>
        <w:t>anonimizacji</w:t>
      </w:r>
      <w:proofErr w:type="spellEnd"/>
      <w:r w:rsidRPr="00A855B0">
        <w:rPr>
          <w:rFonts w:ascii="Lato" w:hAnsi="Lato"/>
          <w:sz w:val="24"/>
          <w:szCs w:val="24"/>
        </w:rPr>
        <w:t>. Informacje takie jak: data zawarcia umowy, rodzaj umowy o pracę i</w:t>
      </w:r>
      <w:r w:rsidR="00A944B2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wymiar etatu powinny być możliwe do zidentyfikowania;</w:t>
      </w:r>
    </w:p>
    <w:p w14:paraId="5C51469F" w14:textId="77777777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50F190E" w14:textId="1AFB7C39" w:rsidR="00777313" w:rsidRPr="00A855B0" w:rsidRDefault="00C51BCF" w:rsidP="00B13E32">
      <w:pPr>
        <w:pStyle w:val="Akapitzlist"/>
        <w:numPr>
          <w:ilvl w:val="2"/>
          <w:numId w:val="3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</w:t>
      </w:r>
      <w:r w:rsidR="0032603F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10 maja 2018 r. o ochronie danych osobowych </w:t>
      </w:r>
      <w:proofErr w:type="spellStart"/>
      <w:r w:rsidR="00FC3F50" w:rsidRPr="00A855B0">
        <w:rPr>
          <w:rFonts w:ascii="Lato" w:hAnsi="Lato"/>
          <w:sz w:val="24"/>
          <w:szCs w:val="24"/>
        </w:rPr>
        <w:t>t.j</w:t>
      </w:r>
      <w:proofErr w:type="spellEnd"/>
      <w:r w:rsidR="00FC3F50" w:rsidRPr="00A855B0">
        <w:rPr>
          <w:rFonts w:ascii="Lato" w:hAnsi="Lato"/>
          <w:sz w:val="24"/>
          <w:szCs w:val="24"/>
        </w:rPr>
        <w:t>. (Dz. U. z 2019 r. poz. 1781</w:t>
      </w:r>
      <w:r w:rsidRPr="00A855B0">
        <w:rPr>
          <w:rFonts w:ascii="Lato" w:hAnsi="Lato"/>
          <w:sz w:val="24"/>
          <w:szCs w:val="24"/>
        </w:rPr>
        <w:t xml:space="preserve">). Imię i nazwisko pracownika nie podlega </w:t>
      </w:r>
      <w:proofErr w:type="spellStart"/>
      <w:r w:rsidRPr="00A855B0">
        <w:rPr>
          <w:rFonts w:ascii="Lato" w:hAnsi="Lato"/>
          <w:sz w:val="24"/>
          <w:szCs w:val="24"/>
        </w:rPr>
        <w:t>anonimizacji</w:t>
      </w:r>
      <w:proofErr w:type="spellEnd"/>
      <w:r w:rsidRPr="00A855B0">
        <w:rPr>
          <w:rFonts w:ascii="Lato" w:hAnsi="Lato"/>
          <w:sz w:val="24"/>
          <w:szCs w:val="24"/>
        </w:rPr>
        <w:t>.</w:t>
      </w:r>
    </w:p>
    <w:p w14:paraId="1F40F904" w14:textId="77777777" w:rsidR="00777313" w:rsidRPr="00A855B0" w:rsidRDefault="00C51BCF" w:rsidP="00B13E32">
      <w:pPr>
        <w:pStyle w:val="Akapitzlist"/>
        <w:numPr>
          <w:ilvl w:val="1"/>
          <w:numId w:val="32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</w:t>
      </w:r>
      <w:r w:rsidRPr="00A855B0">
        <w:rPr>
          <w:rFonts w:ascii="Lato" w:hAnsi="Lato"/>
          <w:sz w:val="24"/>
          <w:szCs w:val="24"/>
        </w:rPr>
        <w:lastRenderedPageBreak/>
        <w:t>umowy o pracę traktowane będzie jako niespełnienie przez Wykonawcę lub Podwykonawcę wymogu zatrudnienia na podstawie umowy o pracę osób wykonujących wskazane w punkcie 25.1 czynności.</w:t>
      </w:r>
    </w:p>
    <w:p w14:paraId="1A9DDA82" w14:textId="15B4D765" w:rsidR="00DA0A38" w:rsidRPr="00A855B0" w:rsidRDefault="00C51BCF" w:rsidP="00B13E32">
      <w:pPr>
        <w:pStyle w:val="Akapitzlist"/>
        <w:numPr>
          <w:ilvl w:val="1"/>
          <w:numId w:val="32"/>
        </w:numPr>
        <w:tabs>
          <w:tab w:val="left" w:pos="68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5B800C0" w14:textId="77777777" w:rsidR="00093EB1" w:rsidRPr="00A855B0" w:rsidRDefault="00093EB1" w:rsidP="00075F2E">
      <w:pPr>
        <w:pStyle w:val="Akapitzlist"/>
        <w:tabs>
          <w:tab w:val="left" w:pos="68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3B4B7C1" w14:textId="54C66456" w:rsidR="00777313" w:rsidRPr="00A855B0" w:rsidRDefault="00363EB0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</w:t>
      </w:r>
      <w:r w:rsidR="007B303A" w:rsidRPr="00A855B0">
        <w:rPr>
          <w:rFonts w:ascii="Lato" w:hAnsi="Lato"/>
          <w:w w:val="95"/>
          <w:sz w:val="24"/>
          <w:szCs w:val="24"/>
        </w:rPr>
        <w:t>1</w:t>
      </w:r>
      <w:r w:rsidR="00DC3B78" w:rsidRPr="00A855B0">
        <w:rPr>
          <w:rFonts w:ascii="Lato" w:hAnsi="Lato"/>
          <w:w w:val="95"/>
          <w:sz w:val="24"/>
          <w:szCs w:val="24"/>
        </w:rPr>
        <w:t>. INFORMACJA O KLUCZOWYCH CZĘŚCIACH ZAMÓWIENIA</w:t>
      </w:r>
    </w:p>
    <w:p w14:paraId="56FA5508" w14:textId="77777777" w:rsidR="00777313" w:rsidRPr="00A855B0" w:rsidRDefault="00C51BCF" w:rsidP="00075F2E">
      <w:pPr>
        <w:pStyle w:val="Akapitzlist"/>
        <w:numPr>
          <w:ilvl w:val="1"/>
          <w:numId w:val="3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nie zastrzega wykonania kluczowych części zamówienia przez Wykonawcę.</w:t>
      </w:r>
    </w:p>
    <w:p w14:paraId="5C9CFFA7" w14:textId="77777777" w:rsidR="00777313" w:rsidRPr="00A855B0" w:rsidRDefault="00C51BCF" w:rsidP="00075F2E">
      <w:pPr>
        <w:pStyle w:val="Akapitzlist"/>
        <w:numPr>
          <w:ilvl w:val="1"/>
          <w:numId w:val="3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 może powierzyć realizację części przedmiotu zamówienia Podwykonawcom.</w:t>
      </w:r>
    </w:p>
    <w:p w14:paraId="78CF16B4" w14:textId="6E15B35F" w:rsidR="00777313" w:rsidRPr="00A855B0" w:rsidRDefault="00C51BCF" w:rsidP="00075F2E">
      <w:pPr>
        <w:pStyle w:val="Akapitzlist"/>
        <w:numPr>
          <w:ilvl w:val="1"/>
          <w:numId w:val="3"/>
        </w:numPr>
        <w:tabs>
          <w:tab w:val="left" w:pos="69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Jeżeli Zamawiający stwierdzi, że wobec danego Podwykonawcy zachodzą podstawy wykluczenia, Wykonawca obowiązany jest w ciągu 7 dni od powzięcia wiadomości o</w:t>
      </w:r>
      <w:r w:rsidR="0092285E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wykluczeniu zastąpić tego Podwykonawcę lub zrezygnować z powierzenia wykonania części zamówienia Podwykonawcy.</w:t>
      </w:r>
    </w:p>
    <w:p w14:paraId="3BA6F8CB" w14:textId="77777777" w:rsidR="00777313" w:rsidRPr="00A855B0" w:rsidRDefault="00C51BCF" w:rsidP="00075F2E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Powierzenie wykonania części zamówienia Podwykonawcom nie zwalnia Wykonawcy z</w:t>
      </w:r>
      <w:r w:rsidR="00FF76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odpowiedzialności za należyte wykonanie tego zamówienia.</w:t>
      </w:r>
    </w:p>
    <w:p w14:paraId="7093562D" w14:textId="7FF4936B" w:rsidR="00AC45E7" w:rsidRDefault="00C51BCF" w:rsidP="00075F2E">
      <w:pPr>
        <w:pStyle w:val="Akapitzlist"/>
        <w:numPr>
          <w:ilvl w:val="1"/>
          <w:numId w:val="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 żąda wskazania przez Wykonawcę części zamówienia, których wykonanie za</w:t>
      </w:r>
      <w:r w:rsidR="00743CEC" w:rsidRPr="00A855B0">
        <w:rPr>
          <w:rFonts w:ascii="Lato" w:hAnsi="Lato"/>
          <w:sz w:val="24"/>
          <w:szCs w:val="24"/>
        </w:rPr>
        <w:t xml:space="preserve">mierza powierzyć Podwykonawcom. </w:t>
      </w:r>
      <w:r w:rsidRPr="00A855B0">
        <w:rPr>
          <w:rFonts w:ascii="Lato" w:hAnsi="Lato"/>
          <w:sz w:val="24"/>
          <w:szCs w:val="24"/>
        </w:rPr>
        <w:t xml:space="preserve">Wskazanie takie należy określić na formularzu oferty (załącznik nr 1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).</w:t>
      </w:r>
    </w:p>
    <w:p w14:paraId="53C25BA4" w14:textId="2E1557B0" w:rsidR="00CF15A1" w:rsidRDefault="00CF15A1" w:rsidP="00CF15A1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51CD3AC" w14:textId="32B714F8" w:rsidR="00777313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22</w:t>
      </w:r>
      <w:r w:rsidR="00D70515" w:rsidRPr="00A855B0">
        <w:rPr>
          <w:rFonts w:ascii="Lato" w:hAnsi="Lato"/>
          <w:w w:val="95"/>
          <w:sz w:val="24"/>
          <w:szCs w:val="24"/>
        </w:rPr>
        <w:t xml:space="preserve">. WYMAGANIA DOT. UMOWY O PODWYKONAWSTWO, KTÓREJ PRZEDMIOTEM SĄ ROBOTY </w:t>
      </w:r>
      <w:r w:rsidR="00D70515" w:rsidRPr="00A855B0">
        <w:rPr>
          <w:rFonts w:ascii="Lato" w:hAnsi="Lato"/>
          <w:w w:val="90"/>
          <w:sz w:val="24"/>
          <w:szCs w:val="24"/>
        </w:rPr>
        <w:t xml:space="preserve">BUDOWLANE, KTÓRYCH NIESPEŁNIENIE SPOWODUJE ZGŁOSZENIE PRZEZ ZAMAWIAJĄCEGO </w:t>
      </w:r>
      <w:r w:rsidR="00D70515" w:rsidRPr="00A855B0">
        <w:rPr>
          <w:rFonts w:ascii="Lato" w:hAnsi="Lato"/>
          <w:w w:val="85"/>
          <w:sz w:val="24"/>
          <w:szCs w:val="24"/>
        </w:rPr>
        <w:t>ODPOWIEDNIO</w:t>
      </w:r>
      <w:r w:rsidR="00D70515" w:rsidRPr="00A855B0">
        <w:rPr>
          <w:rFonts w:ascii="Lato" w:hAnsi="Lato"/>
          <w:spacing w:val="-29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ZASTRZEŻEŃ</w:t>
      </w:r>
      <w:r w:rsidR="00D70515" w:rsidRPr="00A855B0">
        <w:rPr>
          <w:rFonts w:ascii="Lato" w:hAnsi="Lato"/>
          <w:spacing w:val="-28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LUB</w:t>
      </w:r>
      <w:r w:rsidR="00D70515" w:rsidRPr="00A855B0">
        <w:rPr>
          <w:rFonts w:ascii="Lato" w:hAnsi="Lato"/>
          <w:spacing w:val="-28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SPRZECIWU,</w:t>
      </w:r>
      <w:r w:rsidR="00D70515" w:rsidRPr="00A855B0">
        <w:rPr>
          <w:rFonts w:ascii="Lato" w:hAnsi="Lato"/>
          <w:spacing w:val="-29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JEŻELI</w:t>
      </w:r>
      <w:r w:rsidR="00D70515" w:rsidRPr="00A855B0">
        <w:rPr>
          <w:rFonts w:ascii="Lato" w:hAnsi="Lato"/>
          <w:spacing w:val="-27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ZAMAWIAJĄCY</w:t>
      </w:r>
      <w:r w:rsidR="00D70515" w:rsidRPr="00A855B0">
        <w:rPr>
          <w:rFonts w:ascii="Lato" w:hAnsi="Lato"/>
          <w:spacing w:val="-28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OKREŚLA</w:t>
      </w:r>
      <w:r w:rsidR="00D70515" w:rsidRPr="00A855B0">
        <w:rPr>
          <w:rFonts w:ascii="Lato" w:hAnsi="Lato"/>
          <w:spacing w:val="-29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TAKIE</w:t>
      </w:r>
      <w:r w:rsidR="00D70515" w:rsidRPr="00A855B0">
        <w:rPr>
          <w:rFonts w:ascii="Lato" w:hAnsi="Lato"/>
          <w:spacing w:val="-28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>WYMAGANIA</w:t>
      </w:r>
      <w:r w:rsidR="00D70515" w:rsidRPr="00A855B0">
        <w:rPr>
          <w:rFonts w:ascii="Lato" w:hAnsi="Lato"/>
          <w:spacing w:val="-28"/>
          <w:w w:val="85"/>
          <w:sz w:val="24"/>
          <w:szCs w:val="24"/>
        </w:rPr>
        <w:t xml:space="preserve"> </w:t>
      </w:r>
      <w:r w:rsidR="00D70515" w:rsidRPr="00A855B0">
        <w:rPr>
          <w:rFonts w:ascii="Lato" w:hAnsi="Lato"/>
          <w:w w:val="85"/>
          <w:sz w:val="24"/>
          <w:szCs w:val="24"/>
        </w:rPr>
        <w:t xml:space="preserve">ORAZ </w:t>
      </w:r>
      <w:r w:rsidR="00D70515" w:rsidRPr="00A855B0">
        <w:rPr>
          <w:rFonts w:ascii="Lato" w:hAnsi="Lato"/>
          <w:w w:val="90"/>
          <w:sz w:val="24"/>
          <w:szCs w:val="24"/>
        </w:rPr>
        <w:t>INFORMACJE O</w:t>
      </w:r>
      <w:r w:rsidR="0052539B" w:rsidRPr="00A855B0">
        <w:rPr>
          <w:rFonts w:ascii="Lato" w:hAnsi="Lato"/>
          <w:w w:val="90"/>
          <w:sz w:val="24"/>
          <w:szCs w:val="24"/>
        </w:rPr>
        <w:t> </w:t>
      </w:r>
      <w:r w:rsidR="00D70515" w:rsidRPr="00A855B0">
        <w:rPr>
          <w:rFonts w:ascii="Lato" w:hAnsi="Lato"/>
          <w:w w:val="90"/>
          <w:sz w:val="24"/>
          <w:szCs w:val="24"/>
        </w:rPr>
        <w:t xml:space="preserve">UMOWACH O PODWYKONAWSTWO, KTÓRYCH PRZEDMIOTEM SĄ DOSTAWY LUB </w:t>
      </w:r>
      <w:r w:rsidR="00D70515" w:rsidRPr="00A855B0">
        <w:rPr>
          <w:rFonts w:ascii="Lato" w:hAnsi="Lato"/>
          <w:w w:val="85"/>
          <w:sz w:val="24"/>
          <w:szCs w:val="24"/>
        </w:rPr>
        <w:t>USŁUGI, KTÓRE Z</w:t>
      </w:r>
      <w:r w:rsidR="0052539B" w:rsidRPr="00A855B0">
        <w:rPr>
          <w:rFonts w:ascii="Lato" w:hAnsi="Lato"/>
          <w:w w:val="85"/>
          <w:sz w:val="24"/>
          <w:szCs w:val="24"/>
        </w:rPr>
        <w:t> </w:t>
      </w:r>
      <w:r w:rsidR="00D70515" w:rsidRPr="00A855B0">
        <w:rPr>
          <w:rFonts w:ascii="Lato" w:hAnsi="Lato"/>
          <w:w w:val="85"/>
          <w:sz w:val="24"/>
          <w:szCs w:val="24"/>
        </w:rPr>
        <w:t xml:space="preserve">UWAGI NA WARTOŚĆ LUB PRZEDMIOT TYCH DOSTAW LUB USŁUG, NIE PODLEGAJĄ </w:t>
      </w:r>
      <w:r w:rsidR="00D70515" w:rsidRPr="00A855B0">
        <w:rPr>
          <w:rFonts w:ascii="Lato" w:hAnsi="Lato"/>
          <w:w w:val="95"/>
          <w:sz w:val="24"/>
          <w:szCs w:val="24"/>
        </w:rPr>
        <w:t>OBOWIĄZKOWI PRZEDKŁADANIA</w:t>
      </w:r>
      <w:r w:rsidR="00D70515" w:rsidRPr="00A855B0">
        <w:rPr>
          <w:rFonts w:ascii="Lato" w:hAnsi="Lato"/>
          <w:spacing w:val="-27"/>
          <w:w w:val="95"/>
          <w:sz w:val="24"/>
          <w:szCs w:val="24"/>
        </w:rPr>
        <w:t xml:space="preserve"> </w:t>
      </w:r>
      <w:r w:rsidR="00D70515" w:rsidRPr="00A855B0">
        <w:rPr>
          <w:rFonts w:ascii="Lato" w:hAnsi="Lato"/>
          <w:w w:val="95"/>
          <w:sz w:val="24"/>
          <w:szCs w:val="24"/>
        </w:rPr>
        <w:t>ZAMAWIAJĄCEMU.</w:t>
      </w:r>
    </w:p>
    <w:p w14:paraId="0DF12E9A" w14:textId="1E79531E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79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roboty budowlane, jest obowiązany w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trakcie realizacji zamówienia publicznego na roboty budowlane, do przedłożenia Zamawiającemu projektu tej umowy, przy czym Podwykonawca lub dalszy Podwykonawca jest obowiązany dołączyć zgodę Wykonawcy na zawarcie umowy o podwykonawstwo o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treści zgodnej z projektem umowy.</w:t>
      </w:r>
    </w:p>
    <w:p w14:paraId="78957780" w14:textId="6DFB7F41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Umowa z Podwykonawcą lub dalszym Podwykonawcą powinna stanowić w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szczególności, iż:</w:t>
      </w:r>
    </w:p>
    <w:p w14:paraId="19165420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VAT lub </w:t>
      </w:r>
      <w:r w:rsidRPr="00A855B0">
        <w:rPr>
          <w:rFonts w:ascii="Lato" w:hAnsi="Lato"/>
          <w:sz w:val="24"/>
          <w:szCs w:val="24"/>
        </w:rPr>
        <w:lastRenderedPageBreak/>
        <w:t>rachunku, potwierdzających wykonanie zleconej Podwykonawcy lub dalszemu Podwykonawcy: dostawy, usługi lub roboty budowlanej,</w:t>
      </w:r>
    </w:p>
    <w:p w14:paraId="08A61563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przedmiotem umowy o podwykonawstwo jest wyłącznie wykonanie, odpowiednio: robót budowlanych, dostaw lub usług, które ściśle odpowiadają części zamówienia określonego Umową zawartą pomiędzy Zamawiającym a Wykonawcą,</w:t>
      </w:r>
    </w:p>
    <w:p w14:paraId="668F2E8F" w14:textId="19EA6CC8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wypłata wynagrodzenia Podwykonawcy lub dalszemu Podwykonawcy za wykonane przez nich roboty budowlane, będące przedmiotem umowy, których okres realizacji przekracza okres rozliczeniowy przyjęty w Umowie dla Wykonawcy, będzie następować w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częściach, na podstawie odbiorów częściowych robót wykonanych przez Podwykonawcę lub dalszego Podwykonawcę,</w:t>
      </w:r>
    </w:p>
    <w:p w14:paraId="1DFA1B9D" w14:textId="70DD5D59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Wykonawcą i powinno odpowiadać stosownym dla tego wykonania wymaganiom określonym w dokumentacji technicznej,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 xml:space="preserve"> oraz standardom deklarowanym w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ofercie Wykonawcy,</w:t>
      </w:r>
    </w:p>
    <w:p w14:paraId="1F020C96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2CA992F6" w14:textId="77C4B37B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  <w:tab w:val="left" w:pos="69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 proporcjonalnie, co najmniej wiedzy i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doświadczeniu wymaganym od Wykonawcy w związku z realizacją Umowy; dysponować personelem i sprzętem, gwarantującymi prawidłowe wykonanie podzlecanej części Umowy, proporcjonalnie, kwalifikacjami lub zakresem odpowiadającymi wymaganiom stawianym Wykonawcy. Dokumenty potwierdzające wiedzę i doświadczenie Podwykonawcy lub dalszego Podwykonawcy, wykazy personelu i sprzętu oraz informacja o kwalifikacjach osób, którymi dysponuje Podwykonawca lub dalszy Podwykonawca w celu realizacji przedmiotu umowy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 będą stanowiły załącznik do tej umowy o podwykonawstwo,</w:t>
      </w:r>
    </w:p>
    <w:p w14:paraId="0077B140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 podwykonawstwo.</w:t>
      </w:r>
    </w:p>
    <w:p w14:paraId="0AD79B7A" w14:textId="77777777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Umowa z Podwykonawcą lub dalszym Podwykonawcą musi zawierać ponadto:</w:t>
      </w:r>
    </w:p>
    <w:p w14:paraId="0C7445C8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 Wykonawcy,</w:t>
      </w:r>
    </w:p>
    <w:p w14:paraId="63A5B9F2" w14:textId="2CCD45AD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sposób odbiorów i rozliczeń z tytułu wykonania zakresu robót przez Podwykonawcę (niesprzeczny z postanowieniami Umowy zawartej przez Wykonawcę z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Zamawiającym),</w:t>
      </w:r>
    </w:p>
    <w:p w14:paraId="67DB6885" w14:textId="2CDB2803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termin wykonania podzlecanego zakresu roboty budowlanej przez Podwykonawcę, przy czym termin wykonania roboty nie może być dłuższy od terminu określonego </w:t>
      </w:r>
      <w:r w:rsidRPr="00A855B0">
        <w:rPr>
          <w:rFonts w:ascii="Lato" w:hAnsi="Lato"/>
          <w:sz w:val="24"/>
          <w:szCs w:val="24"/>
        </w:rPr>
        <w:lastRenderedPageBreak/>
        <w:t>w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Umowie zawartej przez Wykonawcę z Zamawiającym.</w:t>
      </w:r>
    </w:p>
    <w:p w14:paraId="6745922D" w14:textId="77777777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Umowa o podwykonawstwo nie może zawierać postanowień:</w:t>
      </w:r>
    </w:p>
    <w:p w14:paraId="7305BCB5" w14:textId="1EED65BB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uzależniających uzyskanie przez Podwykonawcę lub dalszego Podwykonawcę zapłaty od Wykonawcy lub Podwykonawcy za wykonanie przedmiotu umowy o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 od zapłaty przez Zamawiającego wynagrodzenia Wykonawcy lub odpowiednio od zapłaty przez Wykonawcę wynagrodzenia Podwykonawcy</w:t>
      </w:r>
      <w:r w:rsidR="00A944B2">
        <w:rPr>
          <w:rFonts w:ascii="Lato" w:hAnsi="Lato"/>
          <w:sz w:val="24"/>
          <w:szCs w:val="24"/>
        </w:rPr>
        <w:t>,</w:t>
      </w:r>
    </w:p>
    <w:p w14:paraId="3E256F54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71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uzależniających zwrot kwot zabezpieczenia przez Wykonawcę Podwykonawcy, od zwrotu zabezpieczenia należytego wykonania umowy Wykonawcy przez Zamawiającego.</w:t>
      </w:r>
    </w:p>
    <w:p w14:paraId="3D2CC1DB" w14:textId="4189C73C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18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 przez Zamawiającego.</w:t>
      </w:r>
    </w:p>
    <w:p w14:paraId="7915CE50" w14:textId="77777777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9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Zamawiający, w terminie 14 dni zgłasza w formie pisemnej zastrzeżenia do projektu umowy o podwykonawstwo, której przedmiotem są roboty budowlane:</w:t>
      </w:r>
    </w:p>
    <w:p w14:paraId="5498D882" w14:textId="6E63CC82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70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niespełniającego wymagań określonych w SWZ</w:t>
      </w:r>
      <w:r w:rsidR="00A944B2">
        <w:rPr>
          <w:rFonts w:ascii="Lato" w:hAnsi="Lato"/>
          <w:sz w:val="24"/>
          <w:szCs w:val="24"/>
        </w:rPr>
        <w:t>,</w:t>
      </w:r>
    </w:p>
    <w:p w14:paraId="06B6E067" w14:textId="77777777" w:rsidR="00777313" w:rsidRPr="00A855B0" w:rsidRDefault="00C51BCF" w:rsidP="00075F2E">
      <w:pPr>
        <w:pStyle w:val="Akapitzlist"/>
        <w:numPr>
          <w:ilvl w:val="2"/>
          <w:numId w:val="2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gdy przewiduje termin zapłaty wynagrodzenia dłuższy niż 30 dni.</w:t>
      </w:r>
    </w:p>
    <w:p w14:paraId="30CB757C" w14:textId="6E461A0E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5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Niezgłoszenie w formie pisemnej zastrzeżeń do przedłożonego projektu umowy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roboty budowlane, w terminie 14 dni uważa się za akceptację projektu umowy przez Zamawiającego.</w:t>
      </w:r>
    </w:p>
    <w:p w14:paraId="0866D404" w14:textId="6E4FE603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5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Podwykonawca lub dalszy Podwykonawca zamówienia na roboty budowlane przedkłada Zamawiającemu poświadczoną za zgodność z oryginałem kopię zawartej umowy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roboty budowlane,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7 dni od dnia jej zawarcia.</w:t>
      </w:r>
    </w:p>
    <w:p w14:paraId="6BE0593E" w14:textId="2D2FCCEA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61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Zamawiający, w terminie 14 dni zgłasza w formie pisemnej sprzeciw do umowy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roboty budowlane, w przypadkach, o których mowa w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pkt </w:t>
      </w:r>
      <w:r w:rsidR="00CE07AF" w:rsidRPr="00A855B0">
        <w:rPr>
          <w:rFonts w:ascii="Lato" w:hAnsi="Lato"/>
          <w:sz w:val="24"/>
          <w:szCs w:val="24"/>
        </w:rPr>
        <w:t>22.</w:t>
      </w:r>
      <w:r w:rsidRPr="00A855B0">
        <w:rPr>
          <w:rFonts w:ascii="Lato" w:hAnsi="Lato"/>
          <w:sz w:val="24"/>
          <w:szCs w:val="24"/>
        </w:rPr>
        <w:t>6.</w:t>
      </w:r>
    </w:p>
    <w:p w14:paraId="18CC9DC8" w14:textId="5627D81C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788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Niezgłoszenie w formie pisemnej sprzeciwu do przedłożonej umowy o</w:t>
      </w:r>
      <w:r w:rsidR="005153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roboty budowlane w terminie 14 dni uważa się za akceptację umowy przez Zamawiającego.</w:t>
      </w:r>
    </w:p>
    <w:p w14:paraId="7CCDB7AD" w14:textId="1EC4EC62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747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Wykonawca, Podwykonawca lub dalszy Podwykonawca zamówienia na roboty budowlane przedkłada Zamawiającemu poświadczoną za zgodność z oryginałem kopię zawartej umowy o</w:t>
      </w:r>
      <w:r w:rsidR="00AC45E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podwykonawstwo, której przedmiotem są dostawy lub usługi,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7 dni od dnia jej zawarcia.</w:t>
      </w:r>
    </w:p>
    <w:p w14:paraId="7B0C669F" w14:textId="0662E30A" w:rsidR="00777313" w:rsidRPr="00A855B0" w:rsidRDefault="00C51BCF" w:rsidP="00075F2E">
      <w:pPr>
        <w:pStyle w:val="Akapitzlist"/>
        <w:numPr>
          <w:ilvl w:val="1"/>
          <w:numId w:val="2"/>
        </w:numPr>
        <w:tabs>
          <w:tab w:val="left" w:pos="71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</w:t>
      </w:r>
      <w:r w:rsidR="008F66B7" w:rsidRPr="00A855B0">
        <w:rPr>
          <w:rFonts w:ascii="Lato" w:hAnsi="Lato"/>
          <w:sz w:val="24"/>
          <w:szCs w:val="24"/>
        </w:rPr>
        <w:t xml:space="preserve">padku, o którym mowa w pkt </w:t>
      </w:r>
      <w:r w:rsidR="00CE07AF" w:rsidRPr="00A855B0">
        <w:rPr>
          <w:rFonts w:ascii="Lato" w:hAnsi="Lato"/>
          <w:sz w:val="24"/>
          <w:szCs w:val="24"/>
        </w:rPr>
        <w:t>22</w:t>
      </w:r>
      <w:r w:rsidR="008F66B7" w:rsidRPr="00A855B0">
        <w:rPr>
          <w:rFonts w:ascii="Lato" w:hAnsi="Lato"/>
          <w:sz w:val="24"/>
          <w:szCs w:val="24"/>
        </w:rPr>
        <w:t>.11</w:t>
      </w:r>
      <w:r w:rsidRPr="00A855B0">
        <w:rPr>
          <w:rFonts w:ascii="Lato" w:hAnsi="Lato"/>
          <w:sz w:val="24"/>
          <w:szCs w:val="24"/>
        </w:rPr>
        <w:t>, jeżeli termin zapłaty wynagrodzenia jest dłuższy niż 30 dni, Zamawiający informuje o tym Wykonawcę i wzywa go do doprowadzenia do zmiany tej umowy pod rygorem wystąpienia o zapłatę kary umownej.</w:t>
      </w:r>
    </w:p>
    <w:p w14:paraId="25C9EEDB" w14:textId="41264AFA" w:rsidR="00777313" w:rsidRPr="00A855B0" w:rsidRDefault="008F66B7" w:rsidP="00075F2E">
      <w:pPr>
        <w:pStyle w:val="Akapitzlist"/>
        <w:numPr>
          <w:ilvl w:val="1"/>
          <w:numId w:val="2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Postanowienia pkt </w:t>
      </w:r>
      <w:r w:rsidR="00CE07AF" w:rsidRPr="00A855B0">
        <w:rPr>
          <w:rFonts w:ascii="Lato" w:hAnsi="Lato"/>
          <w:sz w:val="24"/>
          <w:szCs w:val="24"/>
        </w:rPr>
        <w:t>22</w:t>
      </w:r>
      <w:r w:rsidRPr="00A855B0">
        <w:rPr>
          <w:rFonts w:ascii="Lato" w:hAnsi="Lato"/>
          <w:sz w:val="24"/>
          <w:szCs w:val="24"/>
        </w:rPr>
        <w:t>.1-</w:t>
      </w:r>
      <w:r w:rsidR="00CE07AF" w:rsidRPr="00A855B0">
        <w:rPr>
          <w:rFonts w:ascii="Lato" w:hAnsi="Lato"/>
          <w:sz w:val="24"/>
          <w:szCs w:val="24"/>
        </w:rPr>
        <w:t>22</w:t>
      </w:r>
      <w:r w:rsidRPr="00A855B0">
        <w:rPr>
          <w:rFonts w:ascii="Lato" w:hAnsi="Lato"/>
          <w:sz w:val="24"/>
          <w:szCs w:val="24"/>
        </w:rPr>
        <w:t>.12</w:t>
      </w:r>
      <w:r w:rsidR="00C51BCF" w:rsidRPr="00A855B0">
        <w:rPr>
          <w:rFonts w:ascii="Lato" w:hAnsi="Lato"/>
          <w:sz w:val="24"/>
          <w:szCs w:val="24"/>
        </w:rPr>
        <w:t xml:space="preserve"> stosuje się odpowiednio do zmian tej umowy o</w:t>
      </w:r>
      <w:r w:rsidR="00AC45E7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podwykonawstwo.</w:t>
      </w:r>
    </w:p>
    <w:p w14:paraId="4EDCFC3C" w14:textId="1495970D" w:rsidR="00777313" w:rsidRDefault="00C51BCF" w:rsidP="00075F2E">
      <w:pPr>
        <w:pStyle w:val="Akapitzlist"/>
        <w:numPr>
          <w:ilvl w:val="1"/>
          <w:numId w:val="2"/>
        </w:numPr>
        <w:tabs>
          <w:tab w:val="left" w:pos="728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Pozostałe regulacje dotyczące podwykonawstwa zostały uregulowane</w:t>
      </w:r>
      <w:r w:rsidR="00FF6CD6" w:rsidRPr="00A855B0">
        <w:rPr>
          <w:rFonts w:ascii="Lato" w:hAnsi="Lato"/>
          <w:sz w:val="24"/>
          <w:szCs w:val="24"/>
        </w:rPr>
        <w:t xml:space="preserve"> we wzorze umowy (</w:t>
      </w:r>
      <w:r w:rsidR="007B28D5" w:rsidRPr="00A855B0">
        <w:rPr>
          <w:rFonts w:ascii="Lato" w:hAnsi="Lato"/>
          <w:sz w:val="24"/>
          <w:szCs w:val="24"/>
        </w:rPr>
        <w:t xml:space="preserve">Załącznik nr 7 </w:t>
      </w:r>
      <w:r w:rsidRPr="00A855B0">
        <w:rPr>
          <w:rFonts w:ascii="Lato" w:hAnsi="Lato"/>
          <w:sz w:val="24"/>
          <w:szCs w:val="24"/>
        </w:rPr>
        <w:t>do SWZ).</w:t>
      </w:r>
    </w:p>
    <w:p w14:paraId="0EC557E0" w14:textId="720975CF" w:rsidR="009A4316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KLAUZULA INFORMACYJNA Z ART. 13 RODO</w:t>
      </w:r>
    </w:p>
    <w:p w14:paraId="0FCE3219" w14:textId="35DCB23C" w:rsidR="00E046CC" w:rsidRPr="00E046CC" w:rsidRDefault="00E046CC" w:rsidP="00E046CC">
      <w:p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 przetwarzaniem danych osobowych i w sprawie swobodnego przepływu takich danych oraz uchylenia dyrektywy 95/46/WE (ogólne rozporządzenie o ochronie danych) (Dz. Urz. UE L 119 z</w:t>
      </w:r>
      <w:r w:rsidR="002331E7">
        <w:rPr>
          <w:rFonts w:ascii="Lato" w:hAnsi="Lato"/>
          <w:sz w:val="24"/>
          <w:szCs w:val="24"/>
        </w:rPr>
        <w:t> </w:t>
      </w:r>
      <w:r w:rsidRPr="00E046CC">
        <w:rPr>
          <w:rFonts w:ascii="Lato" w:hAnsi="Lato"/>
          <w:sz w:val="24"/>
          <w:szCs w:val="24"/>
        </w:rPr>
        <w:t>04.05.2016, str. 1), dalej „RODO”, Zamawiający informuje, że:</w:t>
      </w:r>
    </w:p>
    <w:p w14:paraId="7464B2F5" w14:textId="501C8B32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Administratorem Pani/Pana danych osobowych jest Magurski Park Narodowy z</w:t>
      </w:r>
      <w:r w:rsidR="006A4204">
        <w:rPr>
          <w:rFonts w:ascii="Lato" w:hAnsi="Lato"/>
          <w:sz w:val="24"/>
          <w:szCs w:val="24"/>
        </w:rPr>
        <w:t> </w:t>
      </w:r>
      <w:r w:rsidRPr="00E046CC">
        <w:rPr>
          <w:rFonts w:ascii="Lato" w:hAnsi="Lato"/>
          <w:sz w:val="24"/>
          <w:szCs w:val="24"/>
        </w:rPr>
        <w:t xml:space="preserve">siedzibą w Krempnej; Krempna 59 38-232 Krempna, tel. 13 441 40 99, e-mail: dyrekcja@magurskipn.pl </w:t>
      </w:r>
    </w:p>
    <w:p w14:paraId="563264F4" w14:textId="6758DBBE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Kontakt z inspektorem ochrony danych osobowych w Magurskim Parku Narodowym – adres</w:t>
      </w:r>
      <w:r>
        <w:rPr>
          <w:rFonts w:ascii="Lato" w:hAnsi="Lato"/>
          <w:sz w:val="24"/>
          <w:szCs w:val="24"/>
        </w:rPr>
        <w:t xml:space="preserve"> </w:t>
      </w:r>
      <w:r w:rsidRPr="00E046CC">
        <w:rPr>
          <w:rFonts w:ascii="Lato" w:hAnsi="Lato"/>
          <w:sz w:val="24"/>
          <w:szCs w:val="24"/>
        </w:rPr>
        <w:t xml:space="preserve">e-mail: </w:t>
      </w:r>
      <w:hyperlink r:id="rId24" w:history="1">
        <w:r w:rsidRPr="00E046CC">
          <w:rPr>
            <w:rStyle w:val="Hipercze"/>
            <w:rFonts w:ascii="Lato" w:hAnsi="Lato"/>
            <w:sz w:val="24"/>
            <w:szCs w:val="24"/>
          </w:rPr>
          <w:t>iod@magurskipn.pl</w:t>
        </w:r>
      </w:hyperlink>
    </w:p>
    <w:p w14:paraId="6657B988" w14:textId="77777777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Pani/Pana dane osobowe przetwarzane będą na podstawie art. 6 ust. 1 lit. c RODO w celu związanym z postępowaniem o udzielenie zamówienia publicznego pn.: „Remont infrastruktury turystycznej Magurskiego Parku Narodowego.”, prowadzonym w trybie przetargu nieograniczonego;</w:t>
      </w:r>
    </w:p>
    <w:p w14:paraId="4E758EE4" w14:textId="5DD95664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>
        <w:rPr>
          <w:rFonts w:ascii="Lato" w:hAnsi="Lato"/>
          <w:sz w:val="24"/>
          <w:szCs w:val="24"/>
        </w:rPr>
        <w:t>1</w:t>
      </w:r>
      <w:r w:rsidRPr="00E046CC">
        <w:rPr>
          <w:rFonts w:ascii="Lato" w:hAnsi="Lato"/>
          <w:sz w:val="24"/>
          <w:szCs w:val="24"/>
        </w:rPr>
        <w:t xml:space="preserve">8 oraz art. </w:t>
      </w:r>
      <w:r>
        <w:rPr>
          <w:rFonts w:ascii="Lato" w:hAnsi="Lato"/>
          <w:sz w:val="24"/>
          <w:szCs w:val="24"/>
        </w:rPr>
        <w:t>72</w:t>
      </w:r>
      <w:r w:rsidRPr="00E046CC">
        <w:rPr>
          <w:rFonts w:ascii="Lato" w:hAnsi="Lato"/>
          <w:sz w:val="24"/>
          <w:szCs w:val="24"/>
        </w:rPr>
        <w:t xml:space="preserve">  ustawy z dnia </w:t>
      </w:r>
      <w:r>
        <w:rPr>
          <w:rFonts w:ascii="Lato" w:hAnsi="Lato"/>
          <w:sz w:val="24"/>
          <w:szCs w:val="24"/>
        </w:rPr>
        <w:t>11</w:t>
      </w:r>
      <w:r w:rsidRPr="00E046CC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września</w:t>
      </w:r>
      <w:r w:rsidRPr="00E046CC">
        <w:rPr>
          <w:rFonts w:ascii="Lato" w:hAnsi="Lato"/>
          <w:sz w:val="24"/>
          <w:szCs w:val="24"/>
        </w:rPr>
        <w:t xml:space="preserve"> 20</w:t>
      </w:r>
      <w:r>
        <w:rPr>
          <w:rFonts w:ascii="Lato" w:hAnsi="Lato"/>
          <w:sz w:val="24"/>
          <w:szCs w:val="24"/>
        </w:rPr>
        <w:t>19</w:t>
      </w:r>
      <w:r w:rsidRPr="00E046CC">
        <w:rPr>
          <w:rFonts w:ascii="Lato" w:hAnsi="Lato"/>
          <w:sz w:val="24"/>
          <w:szCs w:val="24"/>
        </w:rPr>
        <w:t xml:space="preserve"> r. – Prawo zamówień publicznych (Dz. U. z 2019 r. poz. </w:t>
      </w:r>
      <w:r>
        <w:rPr>
          <w:rFonts w:ascii="Lato" w:hAnsi="Lato"/>
          <w:sz w:val="24"/>
          <w:szCs w:val="24"/>
        </w:rPr>
        <w:t>2019</w:t>
      </w:r>
      <w:r w:rsidRPr="00E046CC">
        <w:rPr>
          <w:rFonts w:ascii="Lato" w:hAnsi="Lato"/>
          <w:sz w:val="24"/>
          <w:szCs w:val="24"/>
        </w:rPr>
        <w:t xml:space="preserve">), dalej „ustawa </w:t>
      </w:r>
      <w:proofErr w:type="spellStart"/>
      <w:r w:rsidRPr="00E046CC">
        <w:rPr>
          <w:rFonts w:ascii="Lato" w:hAnsi="Lato"/>
          <w:sz w:val="24"/>
          <w:szCs w:val="24"/>
        </w:rPr>
        <w:t>p.z.p</w:t>
      </w:r>
      <w:proofErr w:type="spellEnd"/>
      <w:r w:rsidRPr="00E046CC">
        <w:rPr>
          <w:rFonts w:ascii="Lato" w:hAnsi="Lato"/>
          <w:sz w:val="24"/>
          <w:szCs w:val="24"/>
        </w:rPr>
        <w:t>.”.</w:t>
      </w:r>
    </w:p>
    <w:p w14:paraId="0EF79DAB" w14:textId="09D4D18F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 xml:space="preserve">Pani/Pana dane osobowe będą przechowywane, zgodnie z art. </w:t>
      </w:r>
      <w:r>
        <w:rPr>
          <w:rFonts w:ascii="Lato" w:hAnsi="Lato"/>
          <w:sz w:val="24"/>
          <w:szCs w:val="24"/>
        </w:rPr>
        <w:t>78</w:t>
      </w:r>
      <w:r w:rsidRPr="00E046CC">
        <w:rPr>
          <w:rFonts w:ascii="Lato" w:hAnsi="Lato"/>
          <w:sz w:val="24"/>
          <w:szCs w:val="24"/>
        </w:rPr>
        <w:t xml:space="preserve"> ust. 1 ustawy </w:t>
      </w:r>
      <w:proofErr w:type="spellStart"/>
      <w:r w:rsidRPr="00E046CC">
        <w:rPr>
          <w:rFonts w:ascii="Lato" w:hAnsi="Lato"/>
          <w:sz w:val="24"/>
          <w:szCs w:val="24"/>
        </w:rPr>
        <w:t>p.z.p</w:t>
      </w:r>
      <w:proofErr w:type="spellEnd"/>
      <w:r w:rsidRPr="00E046CC">
        <w:rPr>
          <w:rFonts w:ascii="Lato" w:hAnsi="Lato"/>
          <w:sz w:val="24"/>
          <w:szCs w:val="24"/>
        </w:rPr>
        <w:t>., przez okres 4 lat od dnia zakończenia postępowania o udzielenie zamówienia, a jeżeli czas trwania umowy przekracza 4 lata, okres przechowywania obejmuje cały czas trwania umowy; w przypadku postępowań dotyczących zamówień finansowanych ze środków Programu Operacyjnego Infrastruktura i</w:t>
      </w:r>
      <w:r w:rsidR="000474CF">
        <w:rPr>
          <w:rFonts w:ascii="Lato" w:hAnsi="Lato"/>
          <w:sz w:val="24"/>
          <w:szCs w:val="24"/>
        </w:rPr>
        <w:t> </w:t>
      </w:r>
      <w:r w:rsidRPr="00E046CC">
        <w:rPr>
          <w:rFonts w:ascii="Lato" w:hAnsi="Lato"/>
          <w:sz w:val="24"/>
          <w:szCs w:val="24"/>
        </w:rPr>
        <w:t>Środowisko – przez okres 5 lat od daty zakończenia projektu.</w:t>
      </w:r>
    </w:p>
    <w:p w14:paraId="4C685E9F" w14:textId="77777777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046CC">
        <w:rPr>
          <w:rFonts w:ascii="Lato" w:hAnsi="Lato"/>
          <w:sz w:val="24"/>
          <w:szCs w:val="24"/>
        </w:rPr>
        <w:t>p.z.p</w:t>
      </w:r>
      <w:proofErr w:type="spellEnd"/>
      <w:r w:rsidRPr="00E046CC">
        <w:rPr>
          <w:rFonts w:ascii="Lato" w:hAnsi="Lato"/>
          <w:sz w:val="24"/>
          <w:szCs w:val="24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E046CC">
        <w:rPr>
          <w:rFonts w:ascii="Lato" w:hAnsi="Lato"/>
          <w:sz w:val="24"/>
          <w:szCs w:val="24"/>
        </w:rPr>
        <w:t>p.z.p</w:t>
      </w:r>
      <w:proofErr w:type="spellEnd"/>
      <w:r w:rsidRPr="00E046CC">
        <w:rPr>
          <w:rFonts w:ascii="Lato" w:hAnsi="Lato"/>
          <w:sz w:val="24"/>
          <w:szCs w:val="24"/>
        </w:rPr>
        <w:t>.</w:t>
      </w:r>
    </w:p>
    <w:p w14:paraId="5B02C7C3" w14:textId="4F46A0D1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W odniesieniu do Pani/Pana danych osobowych decyzje nie będą podejmowane w</w:t>
      </w:r>
      <w:r w:rsidR="000474CF">
        <w:rPr>
          <w:rFonts w:ascii="Lato" w:hAnsi="Lato"/>
          <w:sz w:val="24"/>
          <w:szCs w:val="24"/>
        </w:rPr>
        <w:t> </w:t>
      </w:r>
      <w:r w:rsidRPr="00E046CC">
        <w:rPr>
          <w:rFonts w:ascii="Lato" w:hAnsi="Lato"/>
          <w:sz w:val="24"/>
          <w:szCs w:val="24"/>
        </w:rPr>
        <w:t>sposób zautomatyzowany, stosowanie do art. 22 RODO.</w:t>
      </w:r>
    </w:p>
    <w:p w14:paraId="14B6610E" w14:textId="77777777" w:rsidR="00E046CC" w:rsidRPr="00E046CC" w:rsidRDefault="00E046CC" w:rsidP="00B13E32">
      <w:pPr>
        <w:numPr>
          <w:ilvl w:val="0"/>
          <w:numId w:val="36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Posiada Pani/Pan:</w:t>
      </w:r>
    </w:p>
    <w:p w14:paraId="33B60810" w14:textId="77777777" w:rsidR="00E046CC" w:rsidRPr="00E046CC" w:rsidRDefault="00E046CC" w:rsidP="00B13E32">
      <w:pPr>
        <w:numPr>
          <w:ilvl w:val="0"/>
          <w:numId w:val="38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na podstawie art. 15 RODO prawo dostępu do danych osobowych Pani/Pana dotyczących;</w:t>
      </w:r>
    </w:p>
    <w:p w14:paraId="69602D92" w14:textId="77777777" w:rsidR="00E046CC" w:rsidRPr="00E046CC" w:rsidRDefault="00E046CC" w:rsidP="00B13E32">
      <w:pPr>
        <w:numPr>
          <w:ilvl w:val="0"/>
          <w:numId w:val="38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 xml:space="preserve">na podstawie art. 16 RODO prawo do sprostowania Pani/Pana danych osobowych </w:t>
      </w:r>
      <w:r w:rsidRPr="00E046CC">
        <w:rPr>
          <w:rFonts w:ascii="Lato" w:hAnsi="Lato"/>
          <w:sz w:val="24"/>
          <w:szCs w:val="24"/>
          <w:vertAlign w:val="superscript"/>
        </w:rPr>
        <w:footnoteReference w:id="6"/>
      </w:r>
      <w:r w:rsidRPr="00E046CC">
        <w:rPr>
          <w:rFonts w:ascii="Lato" w:hAnsi="Lato"/>
          <w:sz w:val="24"/>
          <w:szCs w:val="24"/>
        </w:rPr>
        <w:t>;</w:t>
      </w:r>
    </w:p>
    <w:p w14:paraId="29C11920" w14:textId="77777777" w:rsidR="00E046CC" w:rsidRPr="00E046CC" w:rsidRDefault="00E046CC" w:rsidP="00B13E32">
      <w:pPr>
        <w:numPr>
          <w:ilvl w:val="0"/>
          <w:numId w:val="38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 art. 18 ust. 2 RODO</w:t>
      </w:r>
      <w:r w:rsidRPr="00E046CC">
        <w:rPr>
          <w:rFonts w:ascii="Lato" w:hAnsi="Lato"/>
          <w:sz w:val="24"/>
          <w:szCs w:val="24"/>
          <w:vertAlign w:val="superscript"/>
        </w:rPr>
        <w:footnoteReference w:id="7"/>
      </w:r>
      <w:r w:rsidRPr="00E046CC">
        <w:rPr>
          <w:rFonts w:ascii="Lato" w:hAnsi="Lato"/>
          <w:sz w:val="24"/>
          <w:szCs w:val="24"/>
        </w:rPr>
        <w:t>;</w:t>
      </w:r>
    </w:p>
    <w:p w14:paraId="6FEDA75B" w14:textId="77777777" w:rsidR="00E046CC" w:rsidRPr="00E046CC" w:rsidRDefault="00E046CC" w:rsidP="00B13E32">
      <w:pPr>
        <w:numPr>
          <w:ilvl w:val="0"/>
          <w:numId w:val="39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B3A39E2" w14:textId="77777777" w:rsidR="00E046CC" w:rsidRPr="00E046CC" w:rsidRDefault="00E046CC" w:rsidP="00B13E32">
      <w:pPr>
        <w:numPr>
          <w:ilvl w:val="0"/>
          <w:numId w:val="39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Nie przysługuje Pani/Panu:</w:t>
      </w:r>
    </w:p>
    <w:p w14:paraId="53CB5543" w14:textId="77777777" w:rsidR="00E046CC" w:rsidRPr="00E046CC" w:rsidRDefault="00E046CC" w:rsidP="00B13E32">
      <w:pPr>
        <w:numPr>
          <w:ilvl w:val="0"/>
          <w:numId w:val="37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w związku z art. 17 ust. 3 lit. b, d lub e RODO prawo do usunięcia danych osobowych;</w:t>
      </w:r>
    </w:p>
    <w:p w14:paraId="3A92D417" w14:textId="77777777" w:rsidR="00E046CC" w:rsidRPr="00E046CC" w:rsidRDefault="00E046CC" w:rsidP="00B13E32">
      <w:pPr>
        <w:numPr>
          <w:ilvl w:val="0"/>
          <w:numId w:val="37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prawo do przenoszenia danych osobowych, o którym mowa w art. 20 RODO;</w:t>
      </w:r>
    </w:p>
    <w:p w14:paraId="2DDF4DA6" w14:textId="77777777" w:rsidR="00E046CC" w:rsidRPr="00E046CC" w:rsidRDefault="00E046CC" w:rsidP="00B13E32">
      <w:pPr>
        <w:numPr>
          <w:ilvl w:val="0"/>
          <w:numId w:val="37"/>
        </w:numPr>
        <w:spacing w:after="120" w:line="276" w:lineRule="auto"/>
        <w:jc w:val="both"/>
        <w:rPr>
          <w:rFonts w:ascii="Lato" w:hAnsi="Lato"/>
          <w:sz w:val="24"/>
          <w:szCs w:val="24"/>
        </w:rPr>
      </w:pPr>
      <w:r w:rsidRPr="00E046CC">
        <w:rPr>
          <w:rFonts w:ascii="Lato" w:hAnsi="Lato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D369856" w14:textId="77777777" w:rsidR="000474CF" w:rsidRPr="00A855B0" w:rsidRDefault="000474CF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6045A563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5– </w:t>
      </w:r>
      <w:r w:rsidR="00FD54A4" w:rsidRPr="00A855B0">
        <w:rPr>
          <w:rFonts w:ascii="Lato" w:hAnsi="Lato"/>
          <w:sz w:val="24"/>
          <w:szCs w:val="24"/>
        </w:rPr>
        <w:t>Wzór wykazu wykonanych robót budowlanych;</w:t>
      </w:r>
    </w:p>
    <w:p w14:paraId="3CAA8DC0" w14:textId="5CE9C179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6 –</w:t>
      </w:r>
      <w:r w:rsidR="00FD54A4" w:rsidRPr="00A855B0">
        <w:rPr>
          <w:rFonts w:ascii="Lato" w:hAnsi="Lato"/>
          <w:sz w:val="24"/>
          <w:szCs w:val="24"/>
        </w:rPr>
        <w:t xml:space="preserve"> Wzór wykazu osób</w:t>
      </w:r>
      <w:r w:rsidR="00DE4886" w:rsidRPr="00A855B0">
        <w:rPr>
          <w:rFonts w:ascii="Lato" w:hAnsi="Lato"/>
          <w:sz w:val="24"/>
          <w:szCs w:val="24"/>
        </w:rPr>
        <w:t>;</w:t>
      </w:r>
    </w:p>
    <w:p w14:paraId="6525F2CD" w14:textId="21782966" w:rsidR="00AE0F72" w:rsidRPr="00A855B0" w:rsidRDefault="007B28D5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7 </w:t>
      </w:r>
      <w:r w:rsidR="00AE0F72" w:rsidRPr="00A855B0">
        <w:rPr>
          <w:rFonts w:ascii="Lato" w:hAnsi="Lato"/>
          <w:sz w:val="24"/>
          <w:szCs w:val="24"/>
        </w:rPr>
        <w:t xml:space="preserve">– </w:t>
      </w:r>
      <w:r w:rsidR="00FD54A4" w:rsidRPr="00A855B0">
        <w:rPr>
          <w:rFonts w:ascii="Lato" w:hAnsi="Lato"/>
          <w:sz w:val="24"/>
          <w:szCs w:val="24"/>
        </w:rPr>
        <w:t>Wzór umowy;</w:t>
      </w:r>
    </w:p>
    <w:p w14:paraId="66ACDF4A" w14:textId="47225D60" w:rsidR="00AE0F72" w:rsidRPr="00A855B0" w:rsidRDefault="007B28D5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8</w:t>
      </w:r>
      <w:r w:rsidR="000A4946">
        <w:rPr>
          <w:rFonts w:ascii="Lato" w:hAnsi="Lato"/>
          <w:sz w:val="24"/>
          <w:szCs w:val="24"/>
        </w:rPr>
        <w:t xml:space="preserve"> </w:t>
      </w:r>
      <w:r w:rsidR="00AE0F72" w:rsidRPr="00A855B0">
        <w:rPr>
          <w:rFonts w:ascii="Lato" w:hAnsi="Lato"/>
          <w:sz w:val="24"/>
          <w:szCs w:val="24"/>
        </w:rPr>
        <w:t>–</w:t>
      </w:r>
      <w:r w:rsidR="00FD54A4" w:rsidRPr="00A855B0">
        <w:rPr>
          <w:rFonts w:ascii="Lato" w:hAnsi="Lato"/>
          <w:sz w:val="24"/>
          <w:szCs w:val="24"/>
        </w:rPr>
        <w:t xml:space="preserve"> </w:t>
      </w:r>
      <w:r w:rsidR="00622DAB" w:rsidRPr="00A855B0">
        <w:rPr>
          <w:rFonts w:ascii="Lato" w:hAnsi="Lato"/>
          <w:sz w:val="24"/>
          <w:szCs w:val="24"/>
        </w:rPr>
        <w:t xml:space="preserve">Dokumentacja techniczna: </w:t>
      </w:r>
      <w:r w:rsidR="00FD54A4" w:rsidRPr="00A855B0">
        <w:rPr>
          <w:rFonts w:ascii="Lato" w:hAnsi="Lato"/>
          <w:sz w:val="24"/>
          <w:szCs w:val="24"/>
        </w:rPr>
        <w:t>Projekt budowlany, część opisowa i</w:t>
      </w:r>
      <w:r w:rsidR="000966F7" w:rsidRPr="00A855B0">
        <w:rPr>
          <w:rFonts w:ascii="Lato" w:hAnsi="Lato"/>
          <w:sz w:val="24"/>
          <w:szCs w:val="24"/>
        </w:rPr>
        <w:t> </w:t>
      </w:r>
      <w:r w:rsidR="00FD54A4" w:rsidRPr="00A855B0">
        <w:rPr>
          <w:rFonts w:ascii="Lato" w:hAnsi="Lato"/>
          <w:sz w:val="24"/>
          <w:szCs w:val="24"/>
        </w:rPr>
        <w:t>rysunkowa;</w:t>
      </w:r>
      <w:r w:rsidR="00622DAB" w:rsidRPr="00A855B0">
        <w:rPr>
          <w:rFonts w:ascii="Lato" w:hAnsi="Lato"/>
          <w:sz w:val="24"/>
          <w:szCs w:val="24"/>
        </w:rPr>
        <w:t xml:space="preserve"> </w:t>
      </w:r>
      <w:r w:rsidR="00FD54A4" w:rsidRPr="00A855B0">
        <w:rPr>
          <w:rFonts w:ascii="Lato" w:hAnsi="Lato"/>
          <w:sz w:val="24"/>
          <w:szCs w:val="24"/>
        </w:rPr>
        <w:t>Przedmiar robót;</w:t>
      </w:r>
      <w:r w:rsidR="00622DAB" w:rsidRPr="00A855B0">
        <w:rPr>
          <w:rFonts w:ascii="Lato" w:hAnsi="Lato"/>
          <w:sz w:val="24"/>
          <w:szCs w:val="24"/>
        </w:rPr>
        <w:t xml:space="preserve"> </w:t>
      </w:r>
      <w:r w:rsidR="00C26E2F" w:rsidRPr="00A855B0">
        <w:rPr>
          <w:rFonts w:ascii="Lato" w:hAnsi="Lato"/>
          <w:sz w:val="24"/>
          <w:szCs w:val="24"/>
        </w:rPr>
        <w:t>STWIORB</w:t>
      </w:r>
      <w:r w:rsidR="0079240F">
        <w:rPr>
          <w:rFonts w:ascii="Lato" w:hAnsi="Lato"/>
          <w:sz w:val="24"/>
          <w:szCs w:val="24"/>
        </w:rPr>
        <w:t>.</w:t>
      </w:r>
    </w:p>
    <w:sectPr w:rsidR="00AE0F72" w:rsidRPr="00A855B0" w:rsidSect="000474CF">
      <w:footerReference w:type="default" r:id="rId25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4A28E5" w:rsidRDefault="004A28E5">
      <w:r>
        <w:separator/>
      </w:r>
    </w:p>
  </w:endnote>
  <w:endnote w:type="continuationSeparator" w:id="0">
    <w:p w14:paraId="35F31A61" w14:textId="77777777" w:rsidR="004A28E5" w:rsidRDefault="004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2D2929" w:rsidRDefault="002D2929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2D2929" w:rsidRDefault="002D292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D41" w14:textId="77777777" w:rsidR="006641E0" w:rsidRDefault="006641E0" w:rsidP="006641E0">
    <w:pPr>
      <w:pStyle w:val="Stopka"/>
      <w:jc w:val="center"/>
      <w:rPr>
        <w:sz w:val="18"/>
        <w:szCs w:val="18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3A642BD9" wp14:editId="2FF2F761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17090C06" wp14:editId="511EF61B">
          <wp:extent cx="80962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D2929" w:rsidRPr="00CD74A4" w:rsidRDefault="002D2929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4A28E5" w:rsidRDefault="004A28E5">
      <w:r>
        <w:separator/>
      </w:r>
    </w:p>
  </w:footnote>
  <w:footnote w:type="continuationSeparator" w:id="0">
    <w:p w14:paraId="6C9BBFCE" w14:textId="77777777" w:rsidR="004A28E5" w:rsidRDefault="004A28E5">
      <w:r>
        <w:continuationSeparator/>
      </w:r>
    </w:p>
  </w:footnote>
  <w:footnote w:id="1">
    <w:p w14:paraId="7F1F478C" w14:textId="77777777" w:rsidR="002D2929" w:rsidRPr="00146CFB" w:rsidRDefault="002D2929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2D2929" w:rsidRPr="00023235" w:rsidRDefault="002D2929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2D2929" w:rsidRPr="00023235" w:rsidRDefault="002D2929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16583E85" w14:textId="77777777" w:rsidR="002D2929" w:rsidRPr="00146CFB" w:rsidRDefault="002D2929" w:rsidP="00857FA6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226 ust. 1 pkt 14 p.z.p. </w:t>
      </w:r>
    </w:p>
  </w:footnote>
  <w:footnote w:id="5">
    <w:p w14:paraId="41AE9643" w14:textId="77777777" w:rsidR="002D2929" w:rsidRPr="00146CFB" w:rsidRDefault="002D2929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6">
    <w:p w14:paraId="6AB2A43B" w14:textId="77777777" w:rsidR="00E046CC" w:rsidRPr="00EC41AC" w:rsidRDefault="00E046CC" w:rsidP="00E046CC">
      <w:pPr>
        <w:spacing w:before="120" w:after="120" w:line="276" w:lineRule="auto"/>
        <w:jc w:val="both"/>
      </w:pPr>
      <w:r w:rsidRPr="001919A2">
        <w:rPr>
          <w:rStyle w:val="Odwoanieprzypisudolnego"/>
        </w:rPr>
        <w:footnoteRef/>
      </w:r>
      <w:r w:rsidRPr="001919A2">
        <w:t xml:space="preserve"> </w:t>
      </w:r>
      <w:r w:rsidRPr="001919A2">
        <w:rPr>
          <w:b/>
          <w:i/>
          <w:sz w:val="16"/>
          <w:szCs w:val="16"/>
        </w:rPr>
        <w:t xml:space="preserve">Wyjaśnienie: </w:t>
      </w:r>
      <w:r w:rsidRPr="001919A2">
        <w:rPr>
          <w:rFonts w:eastAsia="Times New Roman"/>
          <w:i/>
          <w:sz w:val="16"/>
          <w:szCs w:val="16"/>
        </w:rPr>
        <w:t>.</w:t>
      </w:r>
      <w:r w:rsidRPr="001919A2">
        <w:t xml:space="preserve"> </w:t>
      </w:r>
      <w:r w:rsidRPr="001919A2">
        <w:rPr>
          <w:rFonts w:eastAsia="Times New Roman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7">
    <w:p w14:paraId="62535DD9" w14:textId="77777777" w:rsidR="00E046CC" w:rsidRPr="00EC41AC" w:rsidRDefault="00E046CC" w:rsidP="00E046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5672D">
        <w:rPr>
          <w:rFonts w:cs="Arial"/>
          <w:b/>
          <w:i/>
          <w:sz w:val="16"/>
          <w:szCs w:val="16"/>
        </w:rPr>
        <w:t>Wyjaśnienie:</w:t>
      </w:r>
      <w:r w:rsidRPr="0005672D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05672D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A3327" w:rsidRPr="003A3327" w14:paraId="1C196C90" w14:textId="77777777" w:rsidTr="00810B9F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00002163" w14:textId="77777777" w:rsidR="003A3327" w:rsidRPr="005A4253" w:rsidRDefault="003A3327" w:rsidP="003A3327">
          <w:pPr>
            <w:pStyle w:val="Nagwek"/>
          </w:pPr>
          <w:bookmarkStart w:id="2" w:name="_Hlk71279576"/>
          <w:r w:rsidRPr="005A4253">
            <w:rPr>
              <w:noProof/>
            </w:rPr>
            <w:drawing>
              <wp:inline distT="0" distB="0" distL="0" distR="0" wp14:anchorId="531751A7" wp14:editId="40A44CC3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200D71C3" w14:textId="08CEBD38" w:rsidR="003A3327" w:rsidRPr="003A3327" w:rsidRDefault="003A3327" w:rsidP="003A3327">
          <w:pPr>
            <w:pStyle w:val="Nagwek"/>
            <w:jc w:val="right"/>
            <w:rPr>
              <w:rFonts w:ascii="Lato" w:hAnsi="Lato"/>
              <w:bCs/>
            </w:rPr>
          </w:pPr>
          <w:r w:rsidRPr="003A3327">
            <w:rPr>
              <w:rFonts w:ascii="Lato" w:hAnsi="Lato"/>
              <w:bCs/>
            </w:rPr>
            <w:t xml:space="preserve">Krempna, </w:t>
          </w:r>
          <w:r w:rsidR="004C300F">
            <w:rPr>
              <w:rFonts w:ascii="Lato" w:hAnsi="Lato"/>
              <w:bCs/>
            </w:rPr>
            <w:t>25.08.2021</w:t>
          </w:r>
          <w:r w:rsidRPr="003A3327">
            <w:rPr>
              <w:rFonts w:ascii="Lato" w:hAnsi="Lato"/>
              <w:bCs/>
            </w:rPr>
            <w:t xml:space="preserve"> r.</w:t>
          </w:r>
        </w:p>
        <w:p w14:paraId="3ED2126B" w14:textId="49C22C1B" w:rsidR="003A3327" w:rsidRPr="003A3327" w:rsidRDefault="003A3327" w:rsidP="003A3327">
          <w:pPr>
            <w:pStyle w:val="Nagwek"/>
            <w:jc w:val="right"/>
            <w:rPr>
              <w:rFonts w:ascii="Lato" w:hAnsi="Lato"/>
              <w:b/>
              <w:bCs/>
            </w:rPr>
          </w:pPr>
          <w:r w:rsidRPr="003A3327">
            <w:rPr>
              <w:rFonts w:ascii="Lato" w:hAnsi="Lato"/>
              <w:bCs/>
            </w:rPr>
            <w:t>ZP–370–1-</w:t>
          </w:r>
          <w:r w:rsidR="004C300F">
            <w:rPr>
              <w:rFonts w:ascii="Lato" w:hAnsi="Lato"/>
              <w:bCs/>
            </w:rPr>
            <w:t>11/21</w:t>
          </w:r>
        </w:p>
      </w:tc>
    </w:tr>
    <w:tr w:rsidR="003A3327" w:rsidRPr="005A4253" w14:paraId="784A71FD" w14:textId="77777777" w:rsidTr="00810B9F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666940D" w14:textId="77777777" w:rsidR="003A3327" w:rsidRPr="005A4253" w:rsidRDefault="003A3327" w:rsidP="003A3327">
          <w:pPr>
            <w:pStyle w:val="Nagwek"/>
            <w:rPr>
              <w:b/>
            </w:rPr>
          </w:pPr>
        </w:p>
      </w:tc>
    </w:tr>
    <w:tr w:rsidR="003A3327" w:rsidRPr="005A4253" w14:paraId="7B93D97D" w14:textId="77777777" w:rsidTr="00810B9F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5B03EABF" w14:textId="77777777" w:rsidR="003A3327" w:rsidRPr="005A4253" w:rsidRDefault="003A3327" w:rsidP="003A3327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40519AB2" w14:textId="77777777" w:rsidR="003A3327" w:rsidRPr="005A4253" w:rsidRDefault="003A3327" w:rsidP="003A3327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15A87B6E" w14:textId="77777777" w:rsidR="003A3327" w:rsidRPr="005A4253" w:rsidRDefault="003A3327" w:rsidP="003A3327">
          <w:pPr>
            <w:pStyle w:val="Nagwek"/>
          </w:pPr>
        </w:p>
      </w:tc>
    </w:tr>
    <w:tr w:rsidR="003A3327" w:rsidRPr="005A4253" w14:paraId="027B667C" w14:textId="77777777" w:rsidTr="00810B9F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720B88E4" w14:textId="77777777" w:rsidR="003A3327" w:rsidRPr="003A3327" w:rsidRDefault="003A3327" w:rsidP="003A3327">
          <w:pPr>
            <w:pStyle w:val="Nagwek"/>
            <w:rPr>
              <w:rFonts w:ascii="Lato" w:hAnsi="Lato"/>
              <w:sz w:val="20"/>
              <w:szCs w:val="20"/>
            </w:rPr>
          </w:pPr>
          <w:r w:rsidRPr="003A3327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3F8F9607" w14:textId="77777777" w:rsidR="003A3327" w:rsidRPr="005A4253" w:rsidRDefault="003A3327" w:rsidP="003A3327">
          <w:pPr>
            <w:pStyle w:val="Nagwek"/>
            <w:rPr>
              <w:lang w:val="en-US"/>
            </w:rPr>
          </w:pPr>
          <w:r w:rsidRPr="003A3327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2"/>
  </w:tbl>
  <w:p w14:paraId="52D2F2F5" w14:textId="77777777" w:rsidR="003A3327" w:rsidRDefault="003A3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E13"/>
    <w:multiLevelType w:val="multilevel"/>
    <w:tmpl w:val="3274EED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5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068291D"/>
    <w:multiLevelType w:val="multilevel"/>
    <w:tmpl w:val="145C560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7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19" w15:restartNumberingAfterBreak="0">
    <w:nsid w:val="46393F81"/>
    <w:multiLevelType w:val="hybridMultilevel"/>
    <w:tmpl w:val="DBF6E5B4"/>
    <w:lvl w:ilvl="0" w:tplc="D4F8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1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2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24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2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9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F120388"/>
    <w:multiLevelType w:val="hybridMultilevel"/>
    <w:tmpl w:val="3192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321"/>
    <w:multiLevelType w:val="hybridMultilevel"/>
    <w:tmpl w:val="29C85A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D475B"/>
    <w:multiLevelType w:val="hybridMultilevel"/>
    <w:tmpl w:val="B87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8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9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0" w15:restartNumberingAfterBreak="0">
    <w:nsid w:val="6DE243CD"/>
    <w:multiLevelType w:val="hybridMultilevel"/>
    <w:tmpl w:val="856E5272"/>
    <w:lvl w:ilvl="0" w:tplc="338612F0">
      <w:start w:val="1"/>
      <w:numFmt w:val="lowerLetter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4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20"/>
  </w:num>
  <w:num w:numId="5">
    <w:abstractNumId w:val="24"/>
  </w:num>
  <w:num w:numId="6">
    <w:abstractNumId w:val="13"/>
  </w:num>
  <w:num w:numId="7">
    <w:abstractNumId w:val="41"/>
  </w:num>
  <w:num w:numId="8">
    <w:abstractNumId w:val="25"/>
  </w:num>
  <w:num w:numId="9">
    <w:abstractNumId w:val="37"/>
  </w:num>
  <w:num w:numId="10">
    <w:abstractNumId w:val="27"/>
  </w:num>
  <w:num w:numId="11">
    <w:abstractNumId w:val="6"/>
  </w:num>
  <w:num w:numId="12">
    <w:abstractNumId w:val="9"/>
  </w:num>
  <w:num w:numId="13">
    <w:abstractNumId w:val="23"/>
  </w:num>
  <w:num w:numId="14">
    <w:abstractNumId w:val="38"/>
  </w:num>
  <w:num w:numId="15">
    <w:abstractNumId w:val="10"/>
  </w:num>
  <w:num w:numId="16">
    <w:abstractNumId w:val="7"/>
  </w:num>
  <w:num w:numId="17">
    <w:abstractNumId w:val="39"/>
  </w:num>
  <w:num w:numId="18">
    <w:abstractNumId w:val="43"/>
  </w:num>
  <w:num w:numId="19">
    <w:abstractNumId w:val="5"/>
  </w:num>
  <w:num w:numId="20">
    <w:abstractNumId w:val="8"/>
  </w:num>
  <w:num w:numId="21">
    <w:abstractNumId w:val="28"/>
  </w:num>
  <w:num w:numId="22">
    <w:abstractNumId w:val="33"/>
  </w:num>
  <w:num w:numId="23">
    <w:abstractNumId w:val="11"/>
  </w:num>
  <w:num w:numId="24">
    <w:abstractNumId w:val="30"/>
  </w:num>
  <w:num w:numId="25">
    <w:abstractNumId w:val="31"/>
    <w:lvlOverride w:ilvl="0">
      <w:startOverride w:val="1"/>
    </w:lvlOverride>
  </w:num>
  <w:num w:numId="26">
    <w:abstractNumId w:val="17"/>
  </w:num>
  <w:num w:numId="27">
    <w:abstractNumId w:val="15"/>
  </w:num>
  <w:num w:numId="28">
    <w:abstractNumId w:val="29"/>
  </w:num>
  <w:num w:numId="29">
    <w:abstractNumId w:val="26"/>
  </w:num>
  <w:num w:numId="30">
    <w:abstractNumId w:val="22"/>
  </w:num>
  <w:num w:numId="31">
    <w:abstractNumId w:val="14"/>
  </w:num>
  <w:num w:numId="32">
    <w:abstractNumId w:val="42"/>
  </w:num>
  <w:num w:numId="33">
    <w:abstractNumId w:val="0"/>
  </w:num>
  <w:num w:numId="34">
    <w:abstractNumId w:val="4"/>
  </w:num>
  <w:num w:numId="35">
    <w:abstractNumId w:val="16"/>
  </w:num>
  <w:num w:numId="36">
    <w:abstractNumId w:val="1"/>
  </w:num>
  <w:num w:numId="37">
    <w:abstractNumId w:val="3"/>
  </w:num>
  <w:num w:numId="38">
    <w:abstractNumId w:val="34"/>
  </w:num>
  <w:num w:numId="39">
    <w:abstractNumId w:val="12"/>
  </w:num>
  <w:num w:numId="40">
    <w:abstractNumId w:val="40"/>
  </w:num>
  <w:num w:numId="41">
    <w:abstractNumId w:val="36"/>
  </w:num>
  <w:num w:numId="42">
    <w:abstractNumId w:val="19"/>
  </w:num>
  <w:num w:numId="43">
    <w:abstractNumId w:val="35"/>
  </w:num>
  <w:num w:numId="44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26754"/>
    <w:rsid w:val="00031BD1"/>
    <w:rsid w:val="00033D26"/>
    <w:rsid w:val="00036A79"/>
    <w:rsid w:val="0003751A"/>
    <w:rsid w:val="00040BB5"/>
    <w:rsid w:val="00042120"/>
    <w:rsid w:val="000456E0"/>
    <w:rsid w:val="0004693B"/>
    <w:rsid w:val="000471BE"/>
    <w:rsid w:val="000474CF"/>
    <w:rsid w:val="00054DEC"/>
    <w:rsid w:val="00066E7E"/>
    <w:rsid w:val="00072991"/>
    <w:rsid w:val="00073DF4"/>
    <w:rsid w:val="00075F2E"/>
    <w:rsid w:val="00082B8F"/>
    <w:rsid w:val="00083180"/>
    <w:rsid w:val="000833BE"/>
    <w:rsid w:val="0008353E"/>
    <w:rsid w:val="00090E88"/>
    <w:rsid w:val="00093518"/>
    <w:rsid w:val="00093EB1"/>
    <w:rsid w:val="00095483"/>
    <w:rsid w:val="000966F7"/>
    <w:rsid w:val="000A4946"/>
    <w:rsid w:val="000A4AC0"/>
    <w:rsid w:val="000B112B"/>
    <w:rsid w:val="000B34FE"/>
    <w:rsid w:val="000B5682"/>
    <w:rsid w:val="000B617B"/>
    <w:rsid w:val="000B6EEB"/>
    <w:rsid w:val="000C35CB"/>
    <w:rsid w:val="000C7076"/>
    <w:rsid w:val="000C758E"/>
    <w:rsid w:val="000C7C92"/>
    <w:rsid w:val="000D18A4"/>
    <w:rsid w:val="000D5EE6"/>
    <w:rsid w:val="000D67A7"/>
    <w:rsid w:val="000E4947"/>
    <w:rsid w:val="000E66CC"/>
    <w:rsid w:val="000F1B85"/>
    <w:rsid w:val="000F2A6E"/>
    <w:rsid w:val="00103B37"/>
    <w:rsid w:val="00106883"/>
    <w:rsid w:val="00121189"/>
    <w:rsid w:val="001301D5"/>
    <w:rsid w:val="00131BD8"/>
    <w:rsid w:val="00132063"/>
    <w:rsid w:val="00135463"/>
    <w:rsid w:val="0014012A"/>
    <w:rsid w:val="00140CA7"/>
    <w:rsid w:val="001410C2"/>
    <w:rsid w:val="0014319D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1E7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6743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0449"/>
    <w:rsid w:val="002C623F"/>
    <w:rsid w:val="002D0566"/>
    <w:rsid w:val="002D1083"/>
    <w:rsid w:val="002D2929"/>
    <w:rsid w:val="002D2B01"/>
    <w:rsid w:val="002D5A01"/>
    <w:rsid w:val="002D60D5"/>
    <w:rsid w:val="002E1E7B"/>
    <w:rsid w:val="002E1F88"/>
    <w:rsid w:val="002E55A8"/>
    <w:rsid w:val="002E57F9"/>
    <w:rsid w:val="002F4FF7"/>
    <w:rsid w:val="003008B3"/>
    <w:rsid w:val="00306A9B"/>
    <w:rsid w:val="00306E1F"/>
    <w:rsid w:val="003116CE"/>
    <w:rsid w:val="00313610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327"/>
    <w:rsid w:val="003A3A23"/>
    <w:rsid w:val="003A4CE4"/>
    <w:rsid w:val="003A5702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D8"/>
    <w:rsid w:val="003E354A"/>
    <w:rsid w:val="003E4681"/>
    <w:rsid w:val="003E5D7E"/>
    <w:rsid w:val="003F1CF1"/>
    <w:rsid w:val="003F32B8"/>
    <w:rsid w:val="003F38A8"/>
    <w:rsid w:val="003F3AFB"/>
    <w:rsid w:val="003F44DD"/>
    <w:rsid w:val="003F7960"/>
    <w:rsid w:val="0040564D"/>
    <w:rsid w:val="0040737F"/>
    <w:rsid w:val="004100BC"/>
    <w:rsid w:val="00416537"/>
    <w:rsid w:val="004223DC"/>
    <w:rsid w:val="004430F3"/>
    <w:rsid w:val="00443E71"/>
    <w:rsid w:val="00444516"/>
    <w:rsid w:val="004451EB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26E8"/>
    <w:rsid w:val="00483C7E"/>
    <w:rsid w:val="00483DB0"/>
    <w:rsid w:val="00484844"/>
    <w:rsid w:val="0048706C"/>
    <w:rsid w:val="004A0EC8"/>
    <w:rsid w:val="004A28E5"/>
    <w:rsid w:val="004B0C95"/>
    <w:rsid w:val="004B720F"/>
    <w:rsid w:val="004C300F"/>
    <w:rsid w:val="004C34E2"/>
    <w:rsid w:val="004C4B9E"/>
    <w:rsid w:val="004D635D"/>
    <w:rsid w:val="004E3827"/>
    <w:rsid w:val="004F7231"/>
    <w:rsid w:val="004F7FD3"/>
    <w:rsid w:val="00503C49"/>
    <w:rsid w:val="00505788"/>
    <w:rsid w:val="00505F0C"/>
    <w:rsid w:val="00507373"/>
    <w:rsid w:val="0051124A"/>
    <w:rsid w:val="00511989"/>
    <w:rsid w:val="005153BC"/>
    <w:rsid w:val="00516AF1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360D"/>
    <w:rsid w:val="00566AD4"/>
    <w:rsid w:val="00567229"/>
    <w:rsid w:val="005712C8"/>
    <w:rsid w:val="00574435"/>
    <w:rsid w:val="00575F8B"/>
    <w:rsid w:val="005842A9"/>
    <w:rsid w:val="00584D32"/>
    <w:rsid w:val="00586243"/>
    <w:rsid w:val="00593483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1982"/>
    <w:rsid w:val="005E59D1"/>
    <w:rsid w:val="005E7F9C"/>
    <w:rsid w:val="005F3FEE"/>
    <w:rsid w:val="005F700C"/>
    <w:rsid w:val="006075CB"/>
    <w:rsid w:val="0061030E"/>
    <w:rsid w:val="00610DD6"/>
    <w:rsid w:val="0061125A"/>
    <w:rsid w:val="00622221"/>
    <w:rsid w:val="00622DAB"/>
    <w:rsid w:val="006239A5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41E0"/>
    <w:rsid w:val="006679F1"/>
    <w:rsid w:val="00672168"/>
    <w:rsid w:val="00674CC3"/>
    <w:rsid w:val="006750A5"/>
    <w:rsid w:val="00675207"/>
    <w:rsid w:val="0067692C"/>
    <w:rsid w:val="0068027C"/>
    <w:rsid w:val="00682624"/>
    <w:rsid w:val="00682D33"/>
    <w:rsid w:val="00695891"/>
    <w:rsid w:val="00696FB1"/>
    <w:rsid w:val="00697DC4"/>
    <w:rsid w:val="006A25DA"/>
    <w:rsid w:val="006A4204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3A60"/>
    <w:rsid w:val="006F515A"/>
    <w:rsid w:val="00701B84"/>
    <w:rsid w:val="0070670E"/>
    <w:rsid w:val="0072014B"/>
    <w:rsid w:val="00722AF1"/>
    <w:rsid w:val="00727A7A"/>
    <w:rsid w:val="00730CF9"/>
    <w:rsid w:val="007355FF"/>
    <w:rsid w:val="00736F7C"/>
    <w:rsid w:val="00741508"/>
    <w:rsid w:val="00742957"/>
    <w:rsid w:val="00743CEC"/>
    <w:rsid w:val="00746B5B"/>
    <w:rsid w:val="00754725"/>
    <w:rsid w:val="00760815"/>
    <w:rsid w:val="00764F4E"/>
    <w:rsid w:val="0076636F"/>
    <w:rsid w:val="00777313"/>
    <w:rsid w:val="00783763"/>
    <w:rsid w:val="00786517"/>
    <w:rsid w:val="007916A9"/>
    <w:rsid w:val="0079189A"/>
    <w:rsid w:val="0079240F"/>
    <w:rsid w:val="007A059A"/>
    <w:rsid w:val="007A5043"/>
    <w:rsid w:val="007A6440"/>
    <w:rsid w:val="007B28D5"/>
    <w:rsid w:val="007B303A"/>
    <w:rsid w:val="007C3038"/>
    <w:rsid w:val="007C69D8"/>
    <w:rsid w:val="007D52BF"/>
    <w:rsid w:val="007D59CB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0836"/>
    <w:rsid w:val="00814E7C"/>
    <w:rsid w:val="00816D95"/>
    <w:rsid w:val="00820FC2"/>
    <w:rsid w:val="00823C13"/>
    <w:rsid w:val="0083027E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21D6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B2238"/>
    <w:rsid w:val="008B458A"/>
    <w:rsid w:val="008C0E48"/>
    <w:rsid w:val="008C79EB"/>
    <w:rsid w:val="008D265C"/>
    <w:rsid w:val="008D6B6D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6113E"/>
    <w:rsid w:val="00972E65"/>
    <w:rsid w:val="009746AA"/>
    <w:rsid w:val="009767F7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F10B8"/>
    <w:rsid w:val="009F6516"/>
    <w:rsid w:val="009F6790"/>
    <w:rsid w:val="00A0633F"/>
    <w:rsid w:val="00A07C76"/>
    <w:rsid w:val="00A11AD8"/>
    <w:rsid w:val="00A13045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582B"/>
    <w:rsid w:val="00A570D9"/>
    <w:rsid w:val="00A60F03"/>
    <w:rsid w:val="00A64802"/>
    <w:rsid w:val="00A648FD"/>
    <w:rsid w:val="00A70A35"/>
    <w:rsid w:val="00A74939"/>
    <w:rsid w:val="00A76C68"/>
    <w:rsid w:val="00A81516"/>
    <w:rsid w:val="00A82779"/>
    <w:rsid w:val="00A855B0"/>
    <w:rsid w:val="00A9330D"/>
    <w:rsid w:val="00A9365E"/>
    <w:rsid w:val="00A944B2"/>
    <w:rsid w:val="00A96470"/>
    <w:rsid w:val="00AA0ACA"/>
    <w:rsid w:val="00AA0E90"/>
    <w:rsid w:val="00AC45E7"/>
    <w:rsid w:val="00AC60C6"/>
    <w:rsid w:val="00AC624B"/>
    <w:rsid w:val="00AD2E63"/>
    <w:rsid w:val="00AE0611"/>
    <w:rsid w:val="00AE0F72"/>
    <w:rsid w:val="00AF516F"/>
    <w:rsid w:val="00B0134D"/>
    <w:rsid w:val="00B01D68"/>
    <w:rsid w:val="00B0272F"/>
    <w:rsid w:val="00B035C9"/>
    <w:rsid w:val="00B13E32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71E6"/>
    <w:rsid w:val="00B67BA4"/>
    <w:rsid w:val="00B71E21"/>
    <w:rsid w:val="00B73614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E1373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0B1E"/>
    <w:rsid w:val="00C413F3"/>
    <w:rsid w:val="00C51BCF"/>
    <w:rsid w:val="00C51CFB"/>
    <w:rsid w:val="00C54D09"/>
    <w:rsid w:val="00C5751B"/>
    <w:rsid w:val="00C64924"/>
    <w:rsid w:val="00C66067"/>
    <w:rsid w:val="00C66D95"/>
    <w:rsid w:val="00C739A6"/>
    <w:rsid w:val="00C855A0"/>
    <w:rsid w:val="00CA146F"/>
    <w:rsid w:val="00CA2E9A"/>
    <w:rsid w:val="00CB271F"/>
    <w:rsid w:val="00CC5000"/>
    <w:rsid w:val="00CD1A36"/>
    <w:rsid w:val="00CD1DC2"/>
    <w:rsid w:val="00CD38A7"/>
    <w:rsid w:val="00CD51BF"/>
    <w:rsid w:val="00CD74A4"/>
    <w:rsid w:val="00CD765F"/>
    <w:rsid w:val="00CE07AF"/>
    <w:rsid w:val="00CE12DE"/>
    <w:rsid w:val="00CF139C"/>
    <w:rsid w:val="00CF15A1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477C0"/>
    <w:rsid w:val="00D50781"/>
    <w:rsid w:val="00D50A0E"/>
    <w:rsid w:val="00D50B74"/>
    <w:rsid w:val="00D64909"/>
    <w:rsid w:val="00D70515"/>
    <w:rsid w:val="00D7088F"/>
    <w:rsid w:val="00D75D86"/>
    <w:rsid w:val="00D77769"/>
    <w:rsid w:val="00D81861"/>
    <w:rsid w:val="00D878EE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5A9"/>
    <w:rsid w:val="00DF0606"/>
    <w:rsid w:val="00DF14F6"/>
    <w:rsid w:val="00DF3953"/>
    <w:rsid w:val="00E02302"/>
    <w:rsid w:val="00E046CC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373EC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112"/>
    <w:rsid w:val="00FD54A4"/>
    <w:rsid w:val="00FD70B8"/>
    <w:rsid w:val="00FD7188"/>
    <w:rsid w:val="00FE1F03"/>
    <w:rsid w:val="00FE553D"/>
    <w:rsid w:val="00FF0A71"/>
    <w:rsid w:val="00FF349D"/>
    <w:rsid w:val="00FF3EEB"/>
    <w:rsid w:val="00FF4773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AF1AF41"/>
  <w15:docId w15:val="{ABAA576C-2A1E-4E4D-B614-A796050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F3FE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33"/>
      </w:numPr>
      <w:contextualSpacing/>
    </w:pPr>
  </w:style>
  <w:style w:type="character" w:customStyle="1" w:styleId="StopkaZnak1">
    <w:name w:val="Stopka Znak1"/>
    <w:basedOn w:val="Domylnaczcionkaakapitu"/>
    <w:uiPriority w:val="99"/>
    <w:rsid w:val="006641E0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zamowienia@magurskipn.pl" TargetMode="External"/><Relationship Id="rId18" Type="http://schemas.openxmlformats.org/officeDocument/2006/relationships/hyperlink" Target="mailto:zamowienia@magurskipn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s://epuap.gov.pl/wps/portal/strefa-klient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Instrukcja_uzytkownika_miniPortal-ePUAP.pdf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hyperlink" Target="mailto:iod@magurskip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www.gov.pl/web/mswia/oprogramowanie-do-pobrania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basista@magurskip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29</Pages>
  <Words>9668</Words>
  <Characters>58014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7</cp:revision>
  <cp:lastPrinted>2021-08-09T08:56:00Z</cp:lastPrinted>
  <dcterms:created xsi:type="dcterms:W3CDTF">2021-08-25T07:48:00Z</dcterms:created>
  <dcterms:modified xsi:type="dcterms:W3CDTF">2021-08-25T11:36:00Z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